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C5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43E34D96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Образец №1</w:t>
      </w:r>
    </w:p>
    <w:p w14:paraId="02244F35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45FF6451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71B85CE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48D01255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715C249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76F57DC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42E797C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49B7A98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5F07F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166200C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C4C13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ЗАЯВЛЕНИЕ ЗА УЧАСТИЕ</w:t>
      </w:r>
    </w:p>
    <w:p w14:paraId="3F3421A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FD08D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7F49313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35F2EB2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333B93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325462F8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6A65999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6C1F2F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699402D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ф.д.№/ЕИК  /</w:t>
      </w:r>
    </w:p>
    <w:p w14:paraId="6E3EDD81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C49C6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1DB186C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E8BFB9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1B3EFF3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AD2698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55282E5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7A8A8D" w14:textId="0C2DC8E8" w:rsidR="00653D93" w:rsidRPr="00AA3C89" w:rsidRDefault="00653D93" w:rsidP="004619C8">
      <w:pPr>
        <w:widowControl w:val="0"/>
        <w:tabs>
          <w:tab w:val="left" w:pos="1158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sz w:val="24"/>
          <w:szCs w:val="24"/>
          <w14:ligatures w14:val="none"/>
        </w:rPr>
      </w:pPr>
      <w:r w:rsidRPr="00AA3C89">
        <w:rPr>
          <w:rFonts w:ascii="Times New Roman" w:eastAsia="Times New Roman" w:hAnsi="Times New Roman" w:cs="Times New Roman"/>
          <w:b/>
          <w:bCs/>
          <w:i/>
          <w:iCs/>
          <w:kern w:val="0"/>
          <w:lang w:eastAsia="bg-BG"/>
          <w14:ligatures w14:val="none"/>
        </w:rPr>
        <w:t xml:space="preserve">          </w:t>
      </w:r>
      <w:r w:rsidRPr="00AA3C89">
        <w:rPr>
          <w:rFonts w:ascii="Bookman Old Style" w:eastAsia="Times New Roman" w:hAnsi="Bookman Old Style" w:cs="Times New Roman"/>
          <w:bCs/>
          <w:iCs/>
          <w:kern w:val="0"/>
          <w:lang w:eastAsia="bg-BG"/>
          <w14:ligatures w14:val="none"/>
        </w:rPr>
        <w:t xml:space="preserve">Желая да участвам в обявената от Вас процедура по провеждане на  търг с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тайно наддаване  за определяне на наемател 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</w:p>
    <w:p w14:paraId="7C2232A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  <w:t xml:space="preserve">    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Имам на разположение и съм запознат с всички условия по процедурата, приемам ги и ще участвам съгласно техните разпоредби.</w:t>
      </w:r>
    </w:p>
    <w:p w14:paraId="46FDA6B4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 Запознат съм с условията по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проекто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-договора, приемам ги и при спечелване на търга ще сключа договор без резерви.</w:t>
      </w:r>
    </w:p>
    <w:p w14:paraId="0BF11B3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Прилагам следните документи: </w:t>
      </w:r>
    </w:p>
    <w:p w14:paraId="3BAEB074" w14:textId="77777777" w:rsidR="00653D93" w:rsidRPr="00A04EF9" w:rsidRDefault="00653D93" w:rsidP="00653D93">
      <w:pPr>
        <w:pStyle w:val="a3"/>
        <w:widowControl w:val="0"/>
        <w:numPr>
          <w:ilvl w:val="0"/>
          <w:numId w:val="6"/>
        </w:numPr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04EF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Заявление за участие (Образец №1);</w:t>
      </w:r>
    </w:p>
    <w:p w14:paraId="37B41BF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77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/>
          <w:lang w:eastAsia="bg-BG"/>
        </w:rPr>
        <w:t>Удостоверение за актуално състояние на кандидата;</w:t>
      </w:r>
    </w:p>
    <w:p w14:paraId="13A0E98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Административни сведения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за участника (Образец №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2)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;</w:t>
      </w:r>
    </w:p>
    <w:p w14:paraId="1F2BDF5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Декларация, че кандидатът не е обявен и не се намира в открито производство по несъстоятелност и/или ликвидация (Образец №3);</w:t>
      </w:r>
    </w:p>
    <w:p w14:paraId="7124241C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 относно липса на задължени към „УМБАЛ – Бургас” АД (Образец № 4);</w:t>
      </w:r>
    </w:p>
    <w:p w14:paraId="128A2AA7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Декларация за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свързани лица по смисъла на §1, т. 15 от Допълнителните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разпоредби на Закон за противодействие на корупцията и за отнемане на незаконно придобитото имущество (Образец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№</w:t>
      </w:r>
      <w:r w:rsidRPr="00DE3BEF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5);</w:t>
      </w:r>
    </w:p>
    <w:p w14:paraId="59931279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Декларация от представляващия участника, че търговецът няма задължения по смисъла на чл. 162, ал.2, от Данъчно – осигурителния процесуален кодекс към държавата/общината, установени с влязъл в сила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lastRenderedPageBreak/>
        <w:t>акт на компетентен орган (Образец № 6);</w:t>
      </w:r>
    </w:p>
    <w:p w14:paraId="7A38829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Декларация от лицето представляващо участника, че не е осъдено с влязла в сила присъда за престъпление против собствеността или против стопанството, освен ако не е реабилитиран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(Образец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№</w:t>
      </w:r>
      <w:r w:rsidRPr="00DE3BEF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7),</w:t>
      </w:r>
    </w:p>
    <w:p w14:paraId="64F61A57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Поименен списък на ОПЛ, с които участника има сключен договор.</w:t>
      </w:r>
    </w:p>
    <w:p w14:paraId="505D6CD2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1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Копие на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документ за платена тръжна документация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;</w:t>
      </w:r>
    </w:p>
    <w:p w14:paraId="2B249FBD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Документ за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внесен депозит в размер на 10 % от първоначалната тръжна цена;</w:t>
      </w:r>
    </w:p>
    <w:p w14:paraId="3710DB45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951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Нотариално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заверено изрично пълномощно за участие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търга от лицето, което представляват (в </w:t>
      </w: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случай, че кандидатът се представлява от пълномощник</w:t>
      </w:r>
      <w:r w:rsidRPr="00DE3BEF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). </w:t>
      </w:r>
    </w:p>
    <w:p w14:paraId="1CB8B618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Списък </w:t>
      </w: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 всички приложени документи, подписан и подпечатан от участника.</w:t>
      </w:r>
    </w:p>
    <w:p w14:paraId="752E69E4" w14:textId="77777777" w:rsidR="00653D93" w:rsidRPr="00DE3BEF" w:rsidRDefault="00653D93" w:rsidP="00653D93">
      <w:pPr>
        <w:pStyle w:val="a3"/>
        <w:widowControl w:val="0"/>
        <w:numPr>
          <w:ilvl w:val="0"/>
          <w:numId w:val="6"/>
        </w:numPr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DE3BE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Ценово предложение (Образец №8) – представя в отделен по малък непрозрачен плик с надпис „Ценово предложение”. </w:t>
      </w:r>
    </w:p>
    <w:p w14:paraId="10A1525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Подаването на настоящото заявление удостоверява факта на безусловно приемане  на всички изисквания на Наемодателя, и при условия на спечелване на търга от представляваната от мен фирма, ще сключа наемният договор без резерви.</w:t>
      </w:r>
    </w:p>
    <w:p w14:paraId="17E130B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516DD8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3C95D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44C921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88CB53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1223A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7EDA72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331C6C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7A38AB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80CB6A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C8761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767447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FBB847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D4C7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90015C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34F2A0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F0C797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9C3D58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0EA408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5BA095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05B62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F291AA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F1677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61A38E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061AD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040559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F1F5CA4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31C58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74F1D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A6DA3D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340CF4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E1EB4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40B8F0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7A7A0A8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36F1DB7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77E48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2B0BE5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182765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50352BB" w14:textId="77777777" w:rsidR="00653D93" w:rsidRPr="00AA3C89" w:rsidRDefault="00653D93" w:rsidP="00653D93">
      <w:pPr>
        <w:keepNext/>
        <w:spacing w:after="0" w:line="240" w:lineRule="auto"/>
        <w:jc w:val="right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b/>
          <w:kern w:val="0"/>
          <w14:ligatures w14:val="none"/>
        </w:rPr>
        <w:t>Образец №2</w:t>
      </w:r>
    </w:p>
    <w:p w14:paraId="7B89A95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B31A360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A558BF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EE85B53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ТЪРГ С ТАЙНО НАДДАВАНЕ</w:t>
      </w:r>
    </w:p>
    <w:p w14:paraId="63046700" w14:textId="594368AB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ЗА ОПРЕДЕЛЯНЕ НА НАЕМАТЕЛ </w:t>
      </w:r>
    </w:p>
    <w:p w14:paraId="32E90B9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16ED24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3851A7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  <w:t>АДМИНИСТРАТИВНИ  СВЕДЕНИЯ</w:t>
      </w:r>
    </w:p>
    <w:p w14:paraId="24556E6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78FBB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5EAD2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326424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DC9A11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1.Фирма на участника…………………………………………………………....................</w:t>
      </w:r>
    </w:p>
    <w:p w14:paraId="5B34EC0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84ED29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2.Адрес на фирмата……………………………………………………………....................</w:t>
      </w:r>
    </w:p>
    <w:p w14:paraId="22F261E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A2630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3.Телефон……………………………………., факс…………………………………………….</w:t>
      </w:r>
    </w:p>
    <w:p w14:paraId="3BBD353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B06C7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4.Лице за контакти……………………………………………………………………………….</w:t>
      </w:r>
    </w:p>
    <w:p w14:paraId="5F3E862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AE178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5.Длъжност……………………………………………………….., телефон……………………..</w:t>
      </w:r>
    </w:p>
    <w:p w14:paraId="3DC8A1A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4EF66C1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6. </w:t>
      </w:r>
      <w:r w:rsidRPr="00AA3C89">
        <w:rPr>
          <w:rFonts w:ascii="Bookman Old Style" w:eastAsia="Courier New" w:hAnsi="Bookman Old Style" w:cs="Courier New"/>
          <w:color w:val="000000"/>
          <w:kern w:val="0"/>
          <w:lang w:val="en-US" w:eastAsia="bg-BG"/>
          <w14:ligatures w14:val="none"/>
        </w:rPr>
        <w:t>E – mail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…………………………………………………………………………………………</w:t>
      </w:r>
      <w:proofErr w:type="gram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…..</w:t>
      </w:r>
      <w:proofErr w:type="gramEnd"/>
    </w:p>
    <w:p w14:paraId="7F45CC1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3B336E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4DAD0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F2F9F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F6B99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DB3CE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EBD023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0B326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C99704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57481D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A53A1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AB183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194ED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F1ACD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280E3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5A4FAE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D36E6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E3356B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2937AC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ED9461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0636DA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2172632E" w14:textId="77777777" w:rsidR="00653D93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1CCB9A38" w14:textId="77777777" w:rsidR="004619C8" w:rsidRDefault="004619C8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39FEA5E" w14:textId="77777777" w:rsidR="009A0BD2" w:rsidRDefault="009A0BD2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37BEAA" w14:textId="77777777" w:rsidR="004619C8" w:rsidRPr="00AA3C89" w:rsidRDefault="004619C8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53A8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071AA86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lastRenderedPageBreak/>
        <w:t>Образец №3</w:t>
      </w:r>
    </w:p>
    <w:p w14:paraId="53A7CEB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B21C0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6E9C7F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1A9ABB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52C98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3ADF0E2B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1A2F594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ДИРЕКТОР</w:t>
      </w:r>
    </w:p>
    <w:p w14:paraId="25816BA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НА</w:t>
      </w:r>
    </w:p>
    <w:p w14:paraId="710B1A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“УМБАЛ - БУРГАС” АД</w:t>
      </w:r>
    </w:p>
    <w:p w14:paraId="52022C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7DA6E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783A5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6205D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D8645A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332B9F0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B812E62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5DD20B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От………………………………………………………………………………...............................</w:t>
      </w:r>
    </w:p>
    <w:p w14:paraId="5F3D18BF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45EB326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FA4DAC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………………………………………………………………………………….............................</w:t>
      </w:r>
    </w:p>
    <w:p w14:paraId="1F82A3AA" w14:textId="77777777" w:rsidR="00653D93" w:rsidRPr="00AA3C89" w:rsidRDefault="00653D93" w:rsidP="00653D9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71CD850D" w14:textId="77777777" w:rsidR="00653D93" w:rsidRPr="00AA3C89" w:rsidRDefault="00653D93" w:rsidP="00653D9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sz w:val="24"/>
          <w:szCs w:val="24"/>
          <w14:ligatures w14:val="none"/>
        </w:rPr>
      </w:pPr>
    </w:p>
    <w:p w14:paraId="74762AD2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</w:t>
      </w:r>
    </w:p>
    <w:p w14:paraId="7455B81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178449A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90AA33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от……………………………………………………………..........................</w:t>
      </w:r>
    </w:p>
    <w:p w14:paraId="3825935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4920FDB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. №…………………, изд. на ………, от ……………..ЕГН………………,в качеството </w:t>
      </w:r>
    </w:p>
    <w:p w14:paraId="4276EE38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679DB3E2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си на .....................................................................................................................</w:t>
      </w:r>
    </w:p>
    <w:p w14:paraId="280AC14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/у-тел,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изп.директор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 председател/</w:t>
      </w:r>
    </w:p>
    <w:p w14:paraId="3FA5113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9237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6FF49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60073CE4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10B7D03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76BBC291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 Представляваният от мен търговец:</w:t>
      </w:r>
    </w:p>
    <w:p w14:paraId="1C2426CB" w14:textId="77777777" w:rsidR="00653D93" w:rsidRPr="00AA3C89" w:rsidRDefault="00653D93" w:rsidP="00653D93">
      <w:pPr>
        <w:widowControl w:val="0"/>
        <w:numPr>
          <w:ilvl w:val="1"/>
          <w:numId w:val="1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>не е обявен в несъстоятелност и не е в производство по обявяване в несъстоятелност;</w:t>
      </w:r>
    </w:p>
    <w:p w14:paraId="31F105CD" w14:textId="77777777" w:rsidR="00653D93" w:rsidRPr="00AA3C89" w:rsidRDefault="00653D93" w:rsidP="00653D93">
      <w:pPr>
        <w:widowControl w:val="0"/>
        <w:numPr>
          <w:ilvl w:val="1"/>
          <w:numId w:val="1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>не е обявен в ликвидация и не е в производство по ликвидация или в подобна процедура съгласно националните закони и подзаконови актове;</w:t>
      </w:r>
    </w:p>
    <w:p w14:paraId="06784AF7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4FE08FC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СЪЗНАВАМ ЛИЧНАТА НАКАЗАТЕЛНА ОТГОВОРНАСТ, КОЯТО НОСЯ ЗА ДЕКЛАРИРАНИ НЕВЕРНИ ДАННИ.</w:t>
      </w:r>
    </w:p>
    <w:p w14:paraId="74F8283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F2BDA4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061282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A4E956C" w14:textId="77777777" w:rsidR="00653D93" w:rsidRPr="00AA3C89" w:rsidRDefault="00653D93" w:rsidP="00653D93">
      <w:pPr>
        <w:keepNext/>
        <w:spacing w:before="240" w:after="60" w:line="240" w:lineRule="auto"/>
        <w:outlineLvl w:val="1"/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  <w:t>Дата………………..                                         За търговеца………………</w:t>
      </w:r>
    </w:p>
    <w:p w14:paraId="23C712A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/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272243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8820C2E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lastRenderedPageBreak/>
        <w:t>Образец № 4</w:t>
      </w:r>
    </w:p>
    <w:p w14:paraId="601A418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5021A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2795B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CA7D1C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D282EB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93FCE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D59805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1D9D1DFD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2F9435F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ДИРЕКТОР</w:t>
      </w:r>
    </w:p>
    <w:p w14:paraId="63E75AB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НА</w:t>
      </w:r>
    </w:p>
    <w:p w14:paraId="3D90D0D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“УМБАЛ - БУРГАС” АД</w:t>
      </w:r>
    </w:p>
    <w:p w14:paraId="77A97D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48774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3148F4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6C937E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072CA6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7ECC76D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4F7D54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2BD96B4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</w:t>
      </w:r>
    </w:p>
    <w:p w14:paraId="2E4B3AA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1716DD09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632A621B" w14:textId="77777777" w:rsidR="00653D93" w:rsidRPr="00AA3C89" w:rsidRDefault="00653D93" w:rsidP="00653D9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6C029CB8" w14:textId="77777777" w:rsidR="00653D93" w:rsidRPr="00AA3C89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3B4322C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199AD1F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</w:t>
      </w:r>
    </w:p>
    <w:p w14:paraId="6374B841" w14:textId="77777777" w:rsidR="00653D93" w:rsidRPr="00AA3C89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>. №…………………, изд. на ………, от ……………..ЕГН……………,в качеството си на ……………………………………………….,</w:t>
      </w:r>
    </w:p>
    <w:p w14:paraId="0FCD8E2D" w14:textId="609A6AFB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/у-тел, изп.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директор, председател/</w:t>
      </w:r>
    </w:p>
    <w:p w14:paraId="5BD411C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1BB4A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9177C0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54FCE5D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050A3AC8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747DBDA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16E2B0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</w:t>
      </w:r>
      <w:r w:rsidRPr="00AA3C89"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  <w:t>Представлявания от мен търговец е коректен  в договорните си взаимоотношения с “УМБАЛ – Бургас” АД и няма задължения към дружеството.</w:t>
      </w:r>
    </w:p>
    <w:p w14:paraId="11A5743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</w:p>
    <w:p w14:paraId="1368A10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Известно ми е, че за вписани от мен неверни данни нося наказателна отговорност по чл. 313 от НК.</w:t>
      </w:r>
    </w:p>
    <w:p w14:paraId="2FF72A3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1C610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3C3B8A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68F36A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F30A50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837908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AF56B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F9D96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B950A9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4FC408D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2E93ECC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EEA15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CB0A92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05509B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9628A33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5</w:t>
      </w:r>
    </w:p>
    <w:p w14:paraId="245C7C6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B1D45E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7D0F512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4FA96C1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ДЕКЛАРАЦИЯ</w:t>
      </w:r>
    </w:p>
    <w:p w14:paraId="31A53C53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2B0800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D18C74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AA21C0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81A109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…………………………………………………................, </w:t>
      </w:r>
    </w:p>
    <w:p w14:paraId="4AFB0E6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C63687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2CAAA2A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292E8DDA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A04ABF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2046701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947B75D" w14:textId="4FB4D998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търг с тайно наддаване  за определяне на наемател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на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5F5258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7524BD01" w14:textId="77777777" w:rsidR="00653D93" w:rsidRPr="00AA3C89" w:rsidRDefault="00653D93" w:rsidP="00653D93">
      <w:pPr>
        <w:widowControl w:val="0"/>
        <w:spacing w:after="0" w:line="240" w:lineRule="auto"/>
        <w:rPr>
          <w:rFonts w:ascii="Arial" w:eastAsia="Courier New" w:hAnsi="Arial" w:cs="Arial"/>
          <w:color w:val="000000"/>
          <w:kern w:val="0"/>
          <w:lang w:eastAsia="bg-BG"/>
          <w14:ligatures w14:val="none"/>
        </w:rPr>
      </w:pPr>
    </w:p>
    <w:p w14:paraId="1D73D317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7F75D96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6722C352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3BAC1EE5" w14:textId="77777777" w:rsidR="00653D93" w:rsidRPr="00AA3C89" w:rsidRDefault="00653D93" w:rsidP="00653D93">
      <w:pPr>
        <w:widowControl w:val="0"/>
        <w:numPr>
          <w:ilvl w:val="0"/>
          <w:numId w:val="2"/>
        </w:numPr>
        <w:tabs>
          <w:tab w:val="left" w:pos="0"/>
          <w:tab w:val="num" w:pos="720"/>
        </w:tabs>
        <w:spacing w:after="0" w:line="240" w:lineRule="auto"/>
        <w:ind w:left="720" w:hanging="36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kern w:val="0"/>
          <w14:ligatures w14:val="none"/>
        </w:rPr>
        <w:t xml:space="preserve">Не съм свързано лице по смисъла на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по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смисъла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на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§ </w:t>
      </w:r>
      <w:r w:rsidRPr="00AA3C89">
        <w:rPr>
          <w:rFonts w:ascii="Bookman Old Style" w:eastAsia="Times New Roman" w:hAnsi="Bookman Old Style" w:cs="Times New Roman"/>
          <w:bCs/>
          <w:kern w:val="0"/>
          <w:lang w:val="en-GB"/>
          <w14:ligatures w14:val="none"/>
        </w:rPr>
        <w:t xml:space="preserve">1, </w:t>
      </w:r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т.</w:t>
      </w:r>
      <w:r w:rsidRPr="00AA3C89">
        <w:rPr>
          <w:rFonts w:ascii="Bookman Old Style" w:eastAsia="Times New Roman" w:hAnsi="Bookman Old Style" w:cs="Times New Roman"/>
          <w:b/>
          <w:kern w:val="0"/>
          <w:lang w:val="en-GB"/>
          <w14:ligatures w14:val="none"/>
        </w:rPr>
        <w:t xml:space="preserve"> </w:t>
      </w:r>
      <w:r w:rsidRPr="00AA3C89">
        <w:rPr>
          <w:rFonts w:ascii="Bookman Old Style" w:eastAsia="Times New Roman" w:hAnsi="Bookman Old Style" w:cs="Times New Roman"/>
          <w:bCs/>
          <w:kern w:val="0"/>
          <w:lang w:val="en-GB"/>
          <w14:ligatures w14:val="none"/>
        </w:rPr>
        <w:t>1</w:t>
      </w:r>
      <w:r w:rsidRPr="00AA3C89">
        <w:rPr>
          <w:rFonts w:ascii="Bookman Old Style" w:eastAsia="Times New Roman" w:hAnsi="Bookman Old Style" w:cs="Times New Roman"/>
          <w:bCs/>
          <w:kern w:val="0"/>
          <w14:ligatures w14:val="none"/>
        </w:rPr>
        <w:t>5</w:t>
      </w:r>
      <w:r w:rsidRPr="00AA3C89">
        <w:rPr>
          <w:rFonts w:ascii="Bookman Old Style" w:eastAsia="Times New Roman" w:hAnsi="Bookman Old Style" w:cs="Times New Roman"/>
          <w:b/>
          <w:bCs/>
          <w:kern w:val="0"/>
          <w:lang w:val="en-GB"/>
          <w14:ligatures w14:val="none"/>
        </w:rPr>
        <w:t xml:space="preserve"> </w:t>
      </w:r>
      <w:proofErr w:type="spellStart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>от</w:t>
      </w:r>
      <w:proofErr w:type="spellEnd"/>
      <w:r w:rsidRPr="00AA3C89">
        <w:rPr>
          <w:rFonts w:ascii="Bookman Old Style" w:eastAsia="Times New Roman" w:hAnsi="Bookman Old Style" w:cs="Times New Roman"/>
          <w:kern w:val="0"/>
          <w:lang w:val="en-GB"/>
          <w14:ligatures w14:val="none"/>
        </w:rPr>
        <w:t xml:space="preserve"> </w:t>
      </w:r>
      <w:r w:rsidRPr="00AA3C89">
        <w:rPr>
          <w:rFonts w:ascii="Bookman Old Style" w:eastAsia="Times New Roman" w:hAnsi="Bookman Old Style" w:cs="Times New Roman"/>
          <w:bCs/>
          <w:kern w:val="0"/>
          <w14:ligatures w14:val="none"/>
        </w:rPr>
        <w:t>Закон за противодействие на корупцията и за отнемане на незаконно придобитото имущество</w:t>
      </w:r>
      <w:r w:rsidRPr="00AA3C89">
        <w:rPr>
          <w:rFonts w:ascii="Bookman Old Style" w:eastAsia="Times New Roman" w:hAnsi="Bookman Old Style" w:cs="Arial"/>
          <w:kern w:val="0"/>
          <w14:ligatures w14:val="none"/>
        </w:rPr>
        <w:t xml:space="preserve"> със служители на ръководна длъжност </w:t>
      </w:r>
      <w:proofErr w:type="gramStart"/>
      <w:r w:rsidRPr="00AA3C89">
        <w:rPr>
          <w:rFonts w:ascii="Bookman Old Style" w:eastAsia="Times New Roman" w:hAnsi="Bookman Old Style" w:cs="Arial"/>
          <w:kern w:val="0"/>
          <w14:ligatures w14:val="none"/>
        </w:rPr>
        <w:t>в  организацията</w:t>
      </w:r>
      <w:proofErr w:type="gramEnd"/>
      <w:r w:rsidRPr="00AA3C89">
        <w:rPr>
          <w:rFonts w:ascii="Bookman Old Style" w:eastAsia="Times New Roman" w:hAnsi="Bookman Old Style" w:cs="Arial"/>
          <w:kern w:val="0"/>
          <w14:ligatures w14:val="none"/>
        </w:rPr>
        <w:t xml:space="preserve"> на Наемодателя.</w:t>
      </w:r>
    </w:p>
    <w:p w14:paraId="552A0591" w14:textId="77777777" w:rsidR="00653D93" w:rsidRPr="00AA3C89" w:rsidRDefault="00653D93" w:rsidP="00653D93">
      <w:pPr>
        <w:spacing w:after="120" w:line="240" w:lineRule="auto"/>
        <w:ind w:left="283"/>
        <w:rPr>
          <w:rFonts w:ascii="Bookman Old Style" w:eastAsia="Times New Roman" w:hAnsi="Bookman Old Style" w:cs="Arial"/>
          <w:kern w:val="0"/>
          <w14:ligatures w14:val="none"/>
        </w:rPr>
      </w:pPr>
    </w:p>
    <w:p w14:paraId="4824655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37518A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4E49E1B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365B6C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0219CB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4865A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146B1D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20E36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8C030D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201EAD2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3E687F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DFAE8C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DC19A5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74A2F2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7400C70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5CE1721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4FE224D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31ABE8B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2B0C103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8D8113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41913A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11452C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3B9477B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6</w:t>
      </w:r>
    </w:p>
    <w:p w14:paraId="25F81EB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3ABE1A1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9FB70C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E22FB6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ДЕКЛАРАЦИЯ</w:t>
      </w:r>
    </w:p>
    <w:p w14:paraId="0F148314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20F561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09BA75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6E6FC6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512FDB9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…………………………………………………................, </w:t>
      </w:r>
    </w:p>
    <w:p w14:paraId="34077B7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E18F8C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3F0D7F2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03D3DB3B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18E14A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72BB9A5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21DF579" w14:textId="7F6B39F4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търг с тайно наддаване  за определяне на наемател </w:t>
      </w:r>
      <w:r w:rsidR="004619C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4619C8" w:rsidRPr="004619C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4619C8" w:rsidRPr="004619C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4619C8" w:rsidRPr="004619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725ED70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3B6C30F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409F2C4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3573652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6FB970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CDEB56D" w14:textId="77777777" w:rsidR="00653D93" w:rsidRPr="00AA3C89" w:rsidRDefault="00653D93" w:rsidP="00653D9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Представляваният от мен участник няма / нямам:</w:t>
      </w:r>
    </w:p>
    <w:p w14:paraId="26E2D910" w14:textId="77777777" w:rsidR="00653D93" w:rsidRPr="00AA3C89" w:rsidRDefault="00653D93" w:rsidP="00653D9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Задължения по смисъла на чл. 162, ал. 2, т. 1 от Данъчно-осигурителния процесуален кодекс към държавата или към община, установени с влязъл в сила акт на компетентен орган (или е допуснато разсрочване или отсрочване на такива задължения), или задължения за данъци или вноски за социалното осигуряване, съгласно законодателството на държавата, в която дружеството/аз е/съм установен/о.</w:t>
      </w:r>
    </w:p>
    <w:p w14:paraId="67ADF2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744F6E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58541E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43D52F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FA5B69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535A69F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E9F070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5DDBED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6EFC88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7ED9FC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216F42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5A2314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0A4821F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C4CDA87" w14:textId="77777777" w:rsidR="00653D93" w:rsidRPr="00AA3C89" w:rsidRDefault="00653D93" w:rsidP="00653D9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</w:pP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  <w:lastRenderedPageBreak/>
        <w:t>О</w:t>
      </w:r>
      <w:proofErr w:type="spellStart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:lang w:val="en-US"/>
          <w14:ligatures w14:val="none"/>
        </w:rPr>
        <w:t>бразец</w:t>
      </w:r>
      <w:proofErr w:type="spellEnd"/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№ </w:t>
      </w:r>
      <w:r w:rsidRPr="00AA3C89">
        <w:rPr>
          <w:rFonts w:ascii="Bookman Old Style" w:eastAsia="Times New Roman" w:hAnsi="Bookman Old Style" w:cs="Arial"/>
          <w:b/>
          <w:bCs/>
          <w:i/>
          <w:iCs/>
          <w:kern w:val="0"/>
          <w:sz w:val="24"/>
          <w:szCs w:val="24"/>
          <w14:ligatures w14:val="none"/>
        </w:rPr>
        <w:t>7</w:t>
      </w:r>
    </w:p>
    <w:p w14:paraId="7B682AE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6643EE03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570EC52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6CAF3240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  <w:t>ДЕКЛАРАЦИЯ</w:t>
      </w:r>
    </w:p>
    <w:p w14:paraId="1827B877" w14:textId="77777777" w:rsidR="00653D93" w:rsidRPr="00AA3C89" w:rsidRDefault="00653D93" w:rsidP="00653D9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sz w:val="20"/>
          <w:szCs w:val="20"/>
          <w:lang w:eastAsia="bg-BG"/>
          <w14:ligatures w14:val="none"/>
        </w:rPr>
      </w:pPr>
    </w:p>
    <w:p w14:paraId="46DC606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0F6B51F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333746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806465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Долуподписаният /-</w:t>
      </w:r>
      <w:proofErr w:type="spellStart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…………………………………………………............., </w:t>
      </w:r>
    </w:p>
    <w:p w14:paraId="73C4B7F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CD35CF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33A1897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5723034D" w14:textId="77777777" w:rsidR="00653D93" w:rsidRPr="00AA3C89" w:rsidRDefault="00653D93" w:rsidP="00653D9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5428AD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14D5739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BBF0EC9" w14:textId="366C45DE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търг с тайно наддаване  за определяне на наемател </w:t>
      </w:r>
      <w:r w:rsidR="00074E3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074E38" w:rsidRPr="00074E3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,</w:t>
      </w:r>
    </w:p>
    <w:p w14:paraId="4BA72D0E" w14:textId="77777777" w:rsidR="00653D93" w:rsidRPr="00AA3C89" w:rsidRDefault="00653D93" w:rsidP="00653D93">
      <w:pPr>
        <w:widowControl w:val="0"/>
        <w:spacing w:after="0" w:line="240" w:lineRule="auto"/>
        <w:rPr>
          <w:rFonts w:ascii="Arial" w:eastAsia="Courier New" w:hAnsi="Arial" w:cs="Arial"/>
          <w:color w:val="000000"/>
          <w:kern w:val="0"/>
          <w:lang w:eastAsia="bg-BG"/>
          <w14:ligatures w14:val="none"/>
        </w:rPr>
      </w:pPr>
    </w:p>
    <w:p w14:paraId="67784B79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0CF4558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1482A79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364FE02" w14:textId="77777777" w:rsidR="00653D93" w:rsidRPr="00AA3C89" w:rsidRDefault="00653D93" w:rsidP="00653D93">
      <w:pPr>
        <w:widowControl w:val="0"/>
        <w:numPr>
          <w:ilvl w:val="3"/>
          <w:numId w:val="4"/>
        </w:numPr>
        <w:spacing w:after="0" w:line="240" w:lineRule="auto"/>
        <w:ind w:left="36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Не съм осъден с влязла в сила присъда за:</w:t>
      </w:r>
    </w:p>
    <w:p w14:paraId="047199FA" w14:textId="77777777" w:rsidR="00653D93" w:rsidRPr="00AA3C89" w:rsidRDefault="00653D93" w:rsidP="00653D9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собствеността по чл. 194 - 217 от Наказателния кодекс;</w:t>
      </w:r>
    </w:p>
    <w:p w14:paraId="152CBA0E" w14:textId="77777777" w:rsidR="00653D93" w:rsidRPr="00AA3C89" w:rsidRDefault="00653D93" w:rsidP="00653D9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стопанството по чл. 219 - 252 от Наказателния кодекс.</w:t>
      </w:r>
    </w:p>
    <w:p w14:paraId="6FEA615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DA4E73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A4669F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4A5C0BC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83CFCC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6BB3C0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7FBE1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502A04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0CBB3A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1B83B8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3CF86E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1B77FB6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64F39B7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09F2AC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538B6E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BCDDF7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40385E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634609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26AFFF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DEB530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7DDA7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D6D306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0E5D80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4C9D2F67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i/>
          <w:color w:val="000000"/>
          <w:kern w:val="0"/>
          <w:sz w:val="24"/>
          <w:szCs w:val="24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i/>
          <w:color w:val="000000"/>
          <w:kern w:val="0"/>
          <w:sz w:val="24"/>
          <w:szCs w:val="24"/>
          <w:lang w:eastAsia="bg-BG"/>
          <w14:ligatures w14:val="none"/>
        </w:rPr>
        <w:t>Образец №8</w:t>
      </w:r>
    </w:p>
    <w:p w14:paraId="4530585C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6ABAA85F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15DA346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6F184E58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12826F6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30F83F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3E97828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557766B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AC1CA5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45D3DF8D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33F67E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ЦЕНОВО ПРЕДЛОЖЕНИЕ</w:t>
      </w:r>
    </w:p>
    <w:p w14:paraId="20842A8C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961108F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6BC4ED4D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7CD09B61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E5D48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3117BF8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771B4826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CABDD27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18500B0B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/ЕИК  /</w:t>
      </w:r>
    </w:p>
    <w:p w14:paraId="51C471CC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84E7FEA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768E27EB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9E6293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45387326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A6592A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05B76A5E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8783DE9" w14:textId="5EF84232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Желая да участвам в обявената от Вас процедура по провеждане на  </w:t>
      </w:r>
      <w:bookmarkStart w:id="0" w:name="_Hlk187928861"/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търг с тайно наддаване  за определяне на наемател</w:t>
      </w:r>
      <w:r w:rsidR="00074E38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на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  <w:bookmarkEnd w:id="0"/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помещение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полезна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18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ведно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с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обслужваща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площ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от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6,60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кв.м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.,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намиращи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kern w:val="0"/>
          <w:lang w:val="en-AU" w:eastAsia="bg-BG"/>
          <w14:ligatures w14:val="none"/>
        </w:rPr>
        <w:t>се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в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източната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част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първи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етаж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Хирургически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корпус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на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 xml:space="preserve"> „УМБАЛ – </w:t>
      </w:r>
      <w:proofErr w:type="spellStart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Бургас</w:t>
      </w:r>
      <w:proofErr w:type="spellEnd"/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val="en-AU" w:eastAsia="bg-BG"/>
          <w14:ligatures w14:val="none"/>
        </w:rPr>
        <w:t>” АД</w:t>
      </w:r>
      <w:r w:rsidR="00074E38" w:rsidRPr="00074E38">
        <w:rPr>
          <w:rFonts w:ascii="Bookman Old Style" w:eastAsia="Times New Roman" w:hAnsi="Bookman Old Style" w:cs="Times New Roman"/>
          <w:bCs/>
          <w:color w:val="000000"/>
          <w:kern w:val="0"/>
          <w:shd w:val="clear" w:color="auto" w:fill="FFFFFF"/>
          <w:lang w:eastAsia="bg-BG"/>
          <w14:ligatures w14:val="none"/>
        </w:rPr>
        <w:t>,</w:t>
      </w:r>
      <w:r w:rsidR="00074E38" w:rsidRPr="00074E3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рамките на бившата </w:t>
      </w:r>
      <w:proofErr w:type="spellStart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патохистологична</w:t>
      </w:r>
      <w:proofErr w:type="spellEnd"/>
      <w:r w:rsidR="00074E38" w:rsidRPr="00074E3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лаборатория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</w:t>
      </w:r>
    </w:p>
    <w:p w14:paraId="57FD77CC" w14:textId="2BF25A26" w:rsidR="00653D93" w:rsidRPr="004F5C69" w:rsidRDefault="00653D93" w:rsidP="00074E38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    </w:t>
      </w: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     </w:t>
      </w:r>
      <w:r w:rsidRPr="00AA3C89">
        <w:rPr>
          <w:rFonts w:ascii="Bookman Old Style" w:eastAsia="Times New Roman" w:hAnsi="Bookman Old Style" w:cs="Times New Roman"/>
          <w:kern w:val="0"/>
          <w14:ligatures w14:val="none"/>
        </w:rPr>
        <w:t xml:space="preserve"> Във връзка със заявеното желание предлагам месечна наемна цена…………(……………....................................…..)лв. без вкл. ДДС на месе</w:t>
      </w:r>
      <w:r w:rsidR="00074E38">
        <w:rPr>
          <w:rFonts w:ascii="Bookman Old Style" w:eastAsia="Times New Roman" w:hAnsi="Bookman Old Style" w:cs="Times New Roman"/>
          <w:kern w:val="0"/>
          <w14:ligatures w14:val="none"/>
        </w:rPr>
        <w:t>ц.</w:t>
      </w: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</w:p>
    <w:p w14:paraId="31E9A441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B4F0E9A" w14:textId="77777777" w:rsidR="00653D93" w:rsidRPr="00901B2F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kern w:val="0"/>
          <w:lang w:eastAsia="bg-BG"/>
          <w14:ligatures w14:val="none"/>
        </w:rPr>
      </w:pP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             Съгласен съм и приемам всички условия в проекта на договор (Образ</w:t>
      </w:r>
      <w:r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>ци №,</w:t>
      </w: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№</w:t>
      </w:r>
      <w:r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</w:t>
      </w: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>9</w:t>
      </w:r>
      <w:r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и 10</w:t>
      </w:r>
      <w:r w:rsidRPr="00901B2F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), предоставен ми с документацията за провеждане на търга. </w:t>
      </w:r>
    </w:p>
    <w:p w14:paraId="52F0249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B90F1F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При подписването на договора ще приложа всички изисквани документи съгласно изискванията на  Наемодателя.</w:t>
      </w:r>
    </w:p>
    <w:p w14:paraId="1385F6A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554F93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77EA109E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8C627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</w:t>
      </w: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49AABD82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3635003D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2A570019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bookmarkStart w:id="1" w:name="_Hlk196736993"/>
    </w:p>
    <w:p w14:paraId="66AB940C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F5B8FD0" w14:textId="77777777" w:rsidR="00653D93" w:rsidRPr="00AA3C89" w:rsidRDefault="00653D93" w:rsidP="00653D9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AA3C89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lastRenderedPageBreak/>
        <w:t>Образец  №9</w:t>
      </w:r>
    </w:p>
    <w:p w14:paraId="56A8F747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B233B08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19C6C64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sz w:val="24"/>
          <w:szCs w:val="24"/>
          <w:lang w:eastAsia="bg-BG"/>
          <w14:ligatures w14:val="none"/>
        </w:rPr>
      </w:pPr>
    </w:p>
    <w:p w14:paraId="68F6DA91" w14:textId="77777777" w:rsidR="00653D93" w:rsidRPr="00AA3C89" w:rsidRDefault="00653D93" w:rsidP="00653D93">
      <w:pPr>
        <w:widowControl w:val="0"/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Courier New" w:hAnsi="Bookman Old Style" w:cs="Courier New"/>
          <w:color w:val="000000"/>
          <w:spacing w:val="1"/>
          <w:kern w:val="0"/>
          <w:sz w:val="24"/>
          <w:szCs w:val="24"/>
          <w:lang w:eastAsia="bg-BG"/>
          <w14:ligatures w14:val="none"/>
        </w:rPr>
      </w:pPr>
    </w:p>
    <w:p w14:paraId="612BED41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noProof/>
          <w:kern w:val="0"/>
          <w:lang w:eastAsia="bg-BG"/>
          <w14:ligatures w14:val="none"/>
        </w:rPr>
        <w:drawing>
          <wp:inline distT="0" distB="0" distL="0" distR="0" wp14:anchorId="42108EC2" wp14:editId="104189E3">
            <wp:extent cx="5753100" cy="1276350"/>
            <wp:effectExtent l="0" t="0" r="0" b="0"/>
            <wp:docPr id="543033232" name="Картина 1" descr="ЛОГО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ЛОГО2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B03A" w14:textId="77777777" w:rsidR="00653D93" w:rsidRPr="00E67BC8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592A8433" w14:textId="77777777" w:rsidR="00653D93" w:rsidRPr="00E67BC8" w:rsidRDefault="00653D93" w:rsidP="00653D9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4F1E7E5B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  <w:t>ДОГОВОР  ЗА  НАЕМ</w:t>
      </w:r>
    </w:p>
    <w:p w14:paraId="5FE23D2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firstLine="900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</w:p>
    <w:p w14:paraId="054FED3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664B07E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Днес, ................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20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val="en-US" w:eastAsia="bg-BG"/>
          <w14:ligatures w14:val="none"/>
        </w:rPr>
        <w:t>2</w:t>
      </w:r>
      <w:r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5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г. в гр. Бургас, </w:t>
      </w:r>
      <w:r w:rsidRPr="00E67BC8">
        <w:rPr>
          <w:rFonts w:ascii="Bookman Old Style" w:eastAsia="Times New Roman" w:hAnsi="Bookman Old Style" w:cs="Times New Roman"/>
          <w:color w:val="000000"/>
          <w:spacing w:val="-1"/>
          <w:kern w:val="0"/>
          <w:lang w:eastAsia="bg-BG"/>
          <w14:ligatures w14:val="none"/>
        </w:rPr>
        <w:t>между:</w:t>
      </w:r>
    </w:p>
    <w:p w14:paraId="677A1A7A" w14:textId="18D04DEB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1</w:t>
      </w:r>
      <w:r w:rsidRPr="00E67BC8">
        <w:rPr>
          <w:rFonts w:ascii="Bookman Old Style" w:eastAsia="Times New Roman" w:hAnsi="Bookman Old Style" w:cs="Times New Roman"/>
          <w:snapToGrid w:val="0"/>
          <w:kern w:val="0"/>
          <w:lang w:eastAsia="bg-BG"/>
          <w14:ligatures w14:val="none"/>
        </w:rPr>
        <w:t xml:space="preserve">.  </w:t>
      </w:r>
      <w:r w:rsidRPr="00E67BC8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“УНИВЕРСИТЕТСКА МНОГОПРОФИЛНА БОЛНИЦА ЗА АКТИВНО ЛЕЧЕНИЕ – БУРГАС” АД</w:t>
      </w:r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, ЕИК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102274111</w:t>
      </w:r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, със седалище и адрес на управление в гр. Бургас, бул. ”</w:t>
      </w:r>
      <w:proofErr w:type="spellStart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Ст.Стамболов</w:t>
      </w:r>
      <w:proofErr w:type="spellEnd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” № 73, представлявано от </w:t>
      </w:r>
      <w:r w:rsidR="009A0BD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проф. д – р Владимир </w:t>
      </w:r>
      <w:proofErr w:type="spellStart"/>
      <w:r w:rsidR="009A0BD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Гончев</w:t>
      </w:r>
      <w:proofErr w:type="spellEnd"/>
      <w:r w:rsidR="009A0BD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, </w:t>
      </w:r>
      <w:proofErr w:type="spellStart"/>
      <w:r w:rsidR="009A0BD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дм</w:t>
      </w:r>
      <w:proofErr w:type="spellEnd"/>
      <w:r w:rsidRPr="00E67BC8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  – Изпълнителен директор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страна,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по- долу</w:t>
      </w:r>
      <w:r w:rsidRPr="00E67BC8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НАЕМОДАТЕЛ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5256AF0F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</w:t>
      </w:r>
    </w:p>
    <w:p w14:paraId="6286AC23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2. </w:t>
      </w:r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………………………………………</w:t>
      </w:r>
      <w:proofErr w:type="gramStart"/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…….</w:t>
      </w:r>
      <w:proofErr w:type="gramEnd"/>
      <w:r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ЕИК 102804588, със седалище и адрес на управление: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……………………………….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представлявано от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……………………………………….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друга страна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по-долу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НАЕМАТЕЛ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,</w:t>
      </w:r>
    </w:p>
    <w:p w14:paraId="6386A4D0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на основание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влязла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сила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Заповед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№ </w:t>
      </w:r>
      <w:proofErr w:type="gramStart"/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РД  -</w:t>
      </w:r>
      <w:proofErr w:type="gramEnd"/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 05 - 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…………..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/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…………..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.202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5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г. и </w:t>
      </w:r>
      <w:r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провеждане на търг с тайно наддаване</w:t>
      </w:r>
      <w:r w:rsidRPr="00E67BC8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 на основание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чл.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29, ал.2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от Правилника за прилагане на Закона за публичните предприятия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сключи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договор,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който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3F6DA132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</w:p>
    <w:p w14:paraId="6BCDC8A3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СТРАНИТЕ СЕ СПОРАЗУМЯХА ЗА СЛЕДНОТО:</w:t>
      </w:r>
    </w:p>
    <w:p w14:paraId="50970E60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</w:p>
    <w:p w14:paraId="4E0F47C6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color w:val="000000"/>
          <w:spacing w:val="3"/>
          <w:kern w:val="0"/>
          <w:lang w:eastAsia="bg-BG"/>
          <w14:ligatures w14:val="none"/>
        </w:rPr>
        <w:t xml:space="preserve">                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>I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val="ru-RU" w:eastAsia="bg-BG"/>
          <w14:ligatures w14:val="none"/>
        </w:rPr>
        <w:t>. ОБЩИ</w:t>
      </w:r>
      <w:r w:rsidRPr="00E67BC8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 xml:space="preserve"> УСЛОВИЯ. ПРЕДМЕТ НА ДОГОВОРА</w:t>
      </w:r>
    </w:p>
    <w:p w14:paraId="3B415B09" w14:textId="5092EEE1" w:rsidR="00054A2C" w:rsidRPr="00E67BC8" w:rsidRDefault="00653D93" w:rsidP="00054A2C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</w:pPr>
      <w:r w:rsidRPr="00E67BC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      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Чл. 1. (1) Наемодателят предоставя на Наемателя за временно и възмездно 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ползване на </w:t>
      </w:r>
      <w:r w:rsidR="00054A2C" w:rsidRPr="00AE6844">
        <w:rPr>
          <w:rFonts w:ascii="Bookman Old Style" w:hAnsi="Bookman Old Style"/>
          <w:bCs/>
        </w:rPr>
        <w:t>помещение с полезна площ от 18 кв.м., ведно с обслужваща площ от 6,60 кв.м., намиращи се</w:t>
      </w:r>
      <w:r w:rsidR="00054A2C" w:rsidRPr="00AE6844">
        <w:rPr>
          <w:rStyle w:val="a4"/>
          <w:rFonts w:ascii="Bookman Old Style" w:hAnsi="Bookman Old Style"/>
          <w:bCs/>
          <w:color w:val="000000"/>
          <w:sz w:val="22"/>
          <w:szCs w:val="22"/>
        </w:rPr>
        <w:t xml:space="preserve"> на в източната част на първи етаж на Хирургически корпус на „УМБАЛ – Бургас” АД</w:t>
      </w:r>
      <w:r w:rsidR="00054A2C">
        <w:rPr>
          <w:rStyle w:val="a4"/>
          <w:rFonts w:ascii="Bookman Old Style" w:hAnsi="Bookman Old Style"/>
          <w:bCs/>
          <w:color w:val="000000"/>
          <w:sz w:val="22"/>
          <w:szCs w:val="22"/>
        </w:rPr>
        <w:t>,</w:t>
      </w:r>
      <w:r w:rsidR="00054A2C" w:rsidRPr="00AE6844">
        <w:rPr>
          <w:rFonts w:ascii="Bookman Old Style" w:hAnsi="Bookman Old Style"/>
          <w:bCs/>
        </w:rPr>
        <w:t xml:space="preserve"> </w:t>
      </w:r>
      <w:r w:rsidR="00054A2C">
        <w:rPr>
          <w:rFonts w:ascii="Bookman Old Style" w:hAnsi="Bookman Old Style"/>
        </w:rPr>
        <w:t xml:space="preserve">в рамките на бившата </w:t>
      </w:r>
      <w:proofErr w:type="spellStart"/>
      <w:r w:rsidR="00054A2C">
        <w:rPr>
          <w:rFonts w:ascii="Bookman Old Style" w:hAnsi="Bookman Old Style"/>
        </w:rPr>
        <w:t>патохистологична</w:t>
      </w:r>
      <w:proofErr w:type="spellEnd"/>
      <w:r w:rsidR="00054A2C">
        <w:rPr>
          <w:rFonts w:ascii="Bookman Old Style" w:hAnsi="Bookman Old Style"/>
        </w:rPr>
        <w:t xml:space="preserve"> лаборатория, предназначено  за архив.</w:t>
      </w:r>
    </w:p>
    <w:p w14:paraId="330BB96E" w14:textId="0B72317C" w:rsidR="00653D93" w:rsidRPr="00E67BC8" w:rsidRDefault="00054A2C" w:rsidP="00653D93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color w:val="000000"/>
          <w:spacing w:val="-12"/>
          <w:kern w:val="0"/>
          <w:lang w:eastAsia="bg-BG"/>
          <w14:ligatures w14:val="none"/>
        </w:rPr>
      </w:pPr>
      <w:r w:rsidRPr="00054A2C">
        <w:rPr>
          <w:rFonts w:ascii="Bookman Old Style" w:eastAsia="Times New Roman" w:hAnsi="Bookman Old Style" w:cs="Arial"/>
          <w:b/>
          <w:color w:val="000000"/>
          <w:spacing w:val="3"/>
          <w:kern w:val="0"/>
          <w:lang w:eastAsia="bg-BG"/>
          <w14:ligatures w14:val="none"/>
        </w:rPr>
        <w:t xml:space="preserve">            </w:t>
      </w:r>
      <w:r w:rsidR="00653D93" w:rsidRPr="00054A2C">
        <w:rPr>
          <w:rFonts w:ascii="Bookman Old Style" w:eastAsia="Times New Roman" w:hAnsi="Bookman Old Style" w:cs="Arial"/>
          <w:b/>
          <w:color w:val="000000"/>
          <w:spacing w:val="3"/>
          <w:kern w:val="0"/>
          <w:lang w:eastAsia="bg-BG"/>
          <w14:ligatures w14:val="none"/>
        </w:rPr>
        <w:t>(2)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Обектъ</w:t>
      </w:r>
      <w:r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т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предмет на този договор се предава в състояние, </w:t>
      </w:r>
      <w:r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отговарящо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на </w:t>
      </w:r>
      <w:r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>неговото</w:t>
      </w:r>
      <w:r w:rsidR="00653D93" w:rsidRPr="00E67BC8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предназначение.</w:t>
      </w:r>
    </w:p>
    <w:p w14:paraId="63D572D2" w14:textId="35D1D93A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spacing w:val="1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          (3)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Наемателят е длъжен да използва пом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ещението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единствено за определеното в този договор предназначение, а именно: за целите на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 xml:space="preserve"> съхранение на медицинска документация за 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>осъществяваната от н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его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извънболнична медицинска помощ. Наемателят следва да ползва помещени</w:t>
      </w:r>
      <w:r w:rsidR="002D432D">
        <w:rPr>
          <w:rFonts w:ascii="Bookman Old Style" w:eastAsia="Times New Roman" w:hAnsi="Bookman Old Style" w:cs="Times New Roman"/>
          <w:kern w:val="0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, като </w:t>
      </w:r>
      <w:r w:rsidRPr="00E67BC8">
        <w:rPr>
          <w:rFonts w:ascii="Bookman Old Style" w:eastAsia="Times New Roman" w:hAnsi="Bookman Old Style" w:cs="Times New Roman"/>
          <w:spacing w:val="2"/>
          <w:kern w:val="0"/>
          <w14:ligatures w14:val="none"/>
        </w:rPr>
        <w:t xml:space="preserve">полага грижата на добър стопанин и в съответствие с Правилника за вътрешния трудов ред на „УМБАЛ – Бургас” АД. Всички разрешения за дейности осъществявани от Наемателя в наетите кабинети, се извършват от него и за негова сметка, при спазване на </w:t>
      </w:r>
      <w:r w:rsidRPr="00E67BC8">
        <w:rPr>
          <w:rFonts w:ascii="Bookman Old Style" w:eastAsia="Times New Roman" w:hAnsi="Bookman Old Style" w:cs="Times New Roman"/>
          <w:spacing w:val="1"/>
          <w:kern w:val="0"/>
          <w14:ligatures w14:val="none"/>
        </w:rPr>
        <w:t>изискванията на всички държавни, общински и контролни органи.</w:t>
      </w:r>
    </w:p>
    <w:p w14:paraId="0EA2D588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color w:val="000000"/>
          <w:spacing w:val="1"/>
          <w:kern w:val="0"/>
          <w:lang w:eastAsia="bg-BG"/>
          <w14:ligatures w14:val="none"/>
        </w:rPr>
        <w:lastRenderedPageBreak/>
        <w:t xml:space="preserve"> (4)</w:t>
      </w:r>
      <w:r w:rsidRPr="00E67BC8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Страните декларират, че имат представителна власт и правомощие да сключат договора и да изпълняват поетите с него задължения. Лицата действащи от името на дружествата са представляващите да подпишат договора, като в тази връзка не е необходимо съгласие на друг орган, обуславящо действителността на договора.</w:t>
      </w:r>
    </w:p>
    <w:p w14:paraId="17E683D2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015BD8B9" w14:textId="77777777" w:rsidR="00653D93" w:rsidRPr="00E67BC8" w:rsidRDefault="00653D93" w:rsidP="00653D93">
      <w:pPr>
        <w:shd w:val="clear" w:color="auto" w:fill="FFFFFF"/>
        <w:tabs>
          <w:tab w:val="left" w:pos="0"/>
        </w:tabs>
        <w:spacing w:after="0" w:line="240" w:lineRule="auto"/>
        <w:ind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color w:val="000000"/>
          <w:kern w:val="0"/>
          <w:lang w:eastAsia="bg-BG"/>
          <w14:ligatures w14:val="none"/>
        </w:rPr>
        <w:t>ІІ.ЦЕНА И СРОК НА ПОЛЗВАНЕ</w:t>
      </w:r>
    </w:p>
    <w:p w14:paraId="3B95E4FC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Чл.2.(1)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предоставя на Наемателя посочения по - горе имот срещу месечна наемна цена в размер на 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……………….</w:t>
      </w:r>
      <w:r w:rsidRPr="00E67BC8">
        <w:rPr>
          <w:rFonts w:ascii="Bookman Old Style" w:eastAsia="Times New Roman" w:hAnsi="Bookman Old Style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(</w:t>
      </w: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……………………………..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) лв. без вкл. ДДС, срещу оформена и предостави от Наемодателя данъчна фактура за сумата.</w:t>
      </w:r>
    </w:p>
    <w:p w14:paraId="007E5EBC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Дължимата месечна наемна цена се внася по банкова сметка на „УМБАЛ – Бургас” АД, в рамките на периода от 1 – во до 5 – то число на съответния месец</w:t>
      </w:r>
    </w:p>
    <w:p w14:paraId="0B05004E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/>
          <w14:ligatures w14:val="none"/>
        </w:rPr>
        <w:t xml:space="preserve">              (3)</w:t>
      </w: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Уговорената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наемна цена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включва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заплащане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на:</w:t>
      </w:r>
    </w:p>
    <w:p w14:paraId="59E9780B" w14:textId="77777777" w:rsidR="00653D93" w:rsidRPr="00E67BC8" w:rsidRDefault="00653D93" w:rsidP="00653D93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(а)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наетите помещения;</w:t>
      </w:r>
    </w:p>
    <w:p w14:paraId="6CAF1CD1" w14:textId="77777777" w:rsidR="00653D93" w:rsidRPr="00E67BC8" w:rsidRDefault="00653D93" w:rsidP="00653D93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(б)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следните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услуги:</w:t>
      </w:r>
    </w:p>
    <w:p w14:paraId="14F165C8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Ремонт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поддържане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или общо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използувани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части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0BDA53D8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тръбопроводи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кабели,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врати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прозорци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съоръжения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оборудване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51CF430F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Почистване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обща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части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унищожаване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вредители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174C7C21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Постоянна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ремонт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физическата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конструкция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сградата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разположен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Обектът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6C42C41E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прокарване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ел. проводи,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топлопроводи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ВиК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въздух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подобни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до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границите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предмет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договор;</w:t>
      </w:r>
    </w:p>
    <w:p w14:paraId="586AB3B3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пожароизвестителна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пожарогасителна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техника;</w:t>
      </w:r>
    </w:p>
    <w:p w14:paraId="107CBD29" w14:textId="77777777" w:rsidR="00653D93" w:rsidRPr="00E67BC8" w:rsidRDefault="00653D93" w:rsidP="00653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Всички дължими местни данъци и такса смет за наетия обект;</w:t>
      </w:r>
    </w:p>
    <w:p w14:paraId="1C718D49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(4)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ел.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енергия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, ток и отопление 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ежемесечно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отделно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основа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данните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среден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потребление,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коригирани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база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период на потребление. </w:t>
      </w:r>
    </w:p>
    <w:p w14:paraId="4B45F69F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(5)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гаранционна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вноска в размер на 1 /един/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месечен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наем,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точно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суми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договора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възстановява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изтичане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срока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договора, в 14-дневен срок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изплащане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последната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сума на основание договора.</w:t>
      </w:r>
    </w:p>
    <w:p w14:paraId="56130814" w14:textId="243EA695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Чл.3. (1)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Срокът, за който се предоставят помещени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за ползване е 60 (шестдесет) месеца, като договорът влиза в сила от датата на неговото подписване. </w:t>
      </w:r>
    </w:p>
    <w:p w14:paraId="3329CAB2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 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Срокът на действие на договора може да бъде удължен с още 12 месеца, при условие че никоя от страните по него не извести в писмен вид другата в срок до 1 месец преди изтичане на срока но ал.1, че желае неговото прекратяване поради изтичане срока му на действие. </w:t>
      </w:r>
    </w:p>
    <w:p w14:paraId="6551E9E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</w:t>
      </w:r>
    </w:p>
    <w:p w14:paraId="12880C15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right="19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III</w:t>
      </w: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val="ru-RU" w:eastAsia="bg-BG"/>
          <w14:ligatures w14:val="none"/>
        </w:rPr>
        <w:t xml:space="preserve">. </w:t>
      </w:r>
      <w:r w:rsidRPr="00E67BC8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ПРАВА И ЗАДЪЛЖЕНИЯ НА НАЕМОДАТЕЛЯ</w:t>
      </w:r>
    </w:p>
    <w:p w14:paraId="08443316" w14:textId="30090CCB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Чл.4.(1)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е длъжен да обезпечи несмущаваното ползване на на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поме</w:t>
      </w:r>
      <w:r w:rsidR="00054A2C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щение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 </w:t>
      </w:r>
    </w:p>
    <w:p w14:paraId="3B6881F9" w14:textId="1C126CE4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се задължава да извършва ремонт на текущ или капиталов на сградата, където 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разположен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помещени</w:t>
      </w:r>
      <w:r w:rsidR="003B750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, освен ако повредата е причинена от Наемателя по време на или вследствие на това, че същият не изпълнява своите задължения в съответствие с Договора. В този случай отстраняването на повредите е за сметка на Наемателя.</w:t>
      </w:r>
    </w:p>
    <w:p w14:paraId="334F030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lastRenderedPageBreak/>
        <w:t xml:space="preserve">         (3)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Извършваните подобрения и преустройства на отдаденият под наем имот се извършват въз основа на изричното писмено съгласие на Наемодателя, като същите при прекратяване на договора остават в за Наемодателя като неделими от помещението предмет на договора.</w:t>
      </w:r>
    </w:p>
    <w:p w14:paraId="7933E7A6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(4)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Копие от всички документи по извършвани преустройства се предават на Наемодателя.</w:t>
      </w:r>
    </w:p>
    <w:p w14:paraId="574ACFC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Чл.5.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да упражнява в пълен обем принадлежащото му право на собственост върху отдаваните под наем помещения, като във всички случаи е длъжен да защити правата на Наемателя, произтичащи от този договор.</w:t>
      </w:r>
    </w:p>
    <w:p w14:paraId="6C11E486" w14:textId="4F70E2DE" w:rsidR="00653D93" w:rsidRPr="00E67BC8" w:rsidRDefault="00653D93" w:rsidP="00653D93">
      <w:pPr>
        <w:shd w:val="clear" w:color="auto" w:fill="FFFFFF"/>
        <w:spacing w:after="0" w:line="240" w:lineRule="auto"/>
        <w:ind w:left="-142" w:right="-108" w:firstLine="851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Чл.6.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през време на действие на настоящия договор да извършва наблюдение и контрол върху начина на използване на помещени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 </w:t>
      </w:r>
    </w:p>
    <w:p w14:paraId="0578E3B7" w14:textId="77777777" w:rsidR="00653D93" w:rsidRPr="00E67BC8" w:rsidRDefault="00653D93" w:rsidP="00653D93">
      <w:pPr>
        <w:shd w:val="clear" w:color="auto" w:fill="FFFFFF"/>
        <w:spacing w:after="0" w:line="240" w:lineRule="auto"/>
        <w:ind w:right="-109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</w:t>
      </w:r>
      <w:r w:rsidRPr="00E67BC8">
        <w:rPr>
          <w:rFonts w:ascii="Bookman Old Style" w:eastAsia="Times New Roman" w:hAnsi="Bookman Old Style" w:cs="Times New Roman"/>
          <w:b/>
          <w:bCs/>
          <w:spacing w:val="12"/>
          <w:kern w:val="0"/>
          <w:lang w:eastAsia="bg-BG"/>
          <w14:ligatures w14:val="none"/>
        </w:rPr>
        <w:t>Чл.7.</w:t>
      </w:r>
      <w:r w:rsidRPr="00E67BC8">
        <w:rPr>
          <w:rFonts w:ascii="Bookman Old Style" w:eastAsia="Times New Roman" w:hAnsi="Bookman Old Style" w:cs="Times New Roman"/>
          <w:spacing w:val="12"/>
          <w:kern w:val="0"/>
          <w:lang w:eastAsia="bg-BG"/>
          <w14:ligatures w14:val="none"/>
        </w:rPr>
        <w:t xml:space="preserve"> Наемодателят има право да получава в уговорените срокове и размери </w:t>
      </w: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наемната цена.</w:t>
      </w:r>
    </w:p>
    <w:p w14:paraId="09C4A0DA" w14:textId="77777777" w:rsidR="00653D93" w:rsidRPr="00E67BC8" w:rsidRDefault="00653D93" w:rsidP="00653D93">
      <w:pPr>
        <w:shd w:val="clear" w:color="auto" w:fill="FFFFFF"/>
        <w:tabs>
          <w:tab w:val="left" w:pos="900"/>
          <w:tab w:val="left" w:pos="974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           Чл.8.(1)</w:t>
      </w: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Наемодателят няма право да извършва подобрения в имота  без съгласието на Наемателя. </w:t>
      </w:r>
    </w:p>
    <w:p w14:paraId="575B759B" w14:textId="638E6FA1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0" w:right="5"/>
        <w:jc w:val="both"/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         Чл. 9.(1)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Наемодателят има право незабавно след изтичане срока на договора  по чл.3 да получи помещени</w:t>
      </w:r>
      <w:r w:rsidR="00A478C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 ведно с всички трайни подобрения извършени в тях.</w:t>
      </w:r>
    </w:p>
    <w:p w14:paraId="6ABB8DCD" w14:textId="33812C1F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  </w:t>
      </w:r>
      <w:r w:rsidRPr="00E67BC8">
        <w:rPr>
          <w:rFonts w:ascii="Bookman Old Style" w:eastAsia="Times New Roman" w:hAnsi="Bookman Old Style" w:cs="Times New Roman"/>
          <w:b/>
          <w:bCs/>
          <w:spacing w:val="1"/>
          <w:kern w:val="0"/>
          <w:lang w:eastAsia="bg-BG"/>
          <w14:ligatures w14:val="none"/>
        </w:rPr>
        <w:t xml:space="preserve">(2)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При неизпълнение на задължението на Наемателя да върне ползването на наетите помещения на Наемодателя незабавно след прекратяване или разваляне на договора, Наемодателя има право да забрани неговия и на неговите представители и работници достъп до помещен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ието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, да прекъсне ел. захранването, телефонни, отопление, вентилация и др.п. системи на обекта, както и да опише в присъствието на независими лица, ако наемателят не изпрати представител, състоянието на помещени</w:t>
      </w:r>
      <w:r w:rsidR="00A478C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и наличното имущество и изнесе последното на склад за сметка на Наемателя. </w:t>
      </w:r>
    </w:p>
    <w:p w14:paraId="383BF127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right="5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6E9F2C6C" w14:textId="77777777" w:rsidR="00653D93" w:rsidRPr="00E67BC8" w:rsidRDefault="00653D93" w:rsidP="00653D93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:lang w:val="en-US"/>
          <w14:ligatures w14:val="none"/>
        </w:rPr>
        <w:t>I</w:t>
      </w: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V</w:t>
      </w:r>
      <w:r w:rsidRPr="00E67BC8">
        <w:rPr>
          <w:rFonts w:ascii="Bookman Old Style" w:eastAsia="Times New Roman" w:hAnsi="Bookman Old Style" w:cs="Times New Roman"/>
          <w:b/>
          <w:kern w:val="0"/>
          <w:lang w:val="ru-RU"/>
          <w14:ligatures w14:val="none"/>
        </w:rPr>
        <w:t xml:space="preserve">. ПРАВА И ЗАДЪЛЖЕНИЯ </w:t>
      </w: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>НА НАЕМАТЕЛЯ</w:t>
      </w:r>
    </w:p>
    <w:p w14:paraId="6B782178" w14:textId="0AE51442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10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Наемателят е длъжен да ползва помещени</w:t>
      </w:r>
      <w:r w:rsidR="002D432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 предназначението описано по-горе, при условията на спазване разпоредбите на Правилника за вътрешния трудов ред на „УМБАЛ – Бургас” АД.</w:t>
      </w:r>
    </w:p>
    <w:p w14:paraId="7AA8EAB5" w14:textId="4D0C9B62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(2)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В наетите помещения Наемателят следва да извършва подобрения и преустройства, необходими за осъществяване на дейността по чл. 1, след получаване на изрично писмено съгласие от Наемодателя, само при наличие на одобрени от компетентните органи  архитектурно-строителни планове, както и въз основа на указания от компетентни органи. </w:t>
      </w:r>
    </w:p>
    <w:p w14:paraId="3D41142B" w14:textId="77777777" w:rsidR="00653D93" w:rsidRPr="00E67BC8" w:rsidRDefault="00653D93" w:rsidP="00653D93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11.(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плаща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по начина и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сроковете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чл.2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евентуалните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анекси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към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него.</w:t>
      </w:r>
    </w:p>
    <w:p w14:paraId="04AF9D8D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забава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над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2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 дни в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плащането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наемна </w:t>
      </w:r>
      <w:proofErr w:type="gram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вноска,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Наемодателят</w:t>
      </w:r>
      <w:proofErr w:type="gram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обезщетение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размер на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0.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02%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всеки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просрочен ден. В случай, че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забавата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продължи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повече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30 дни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да прекрати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едностранно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предизвестие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чл.17, буква „б” от настоящия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договора. </w:t>
      </w:r>
    </w:p>
    <w:p w14:paraId="603BDB39" w14:textId="72A74E91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12.(</w:t>
      </w:r>
      <w:proofErr w:type="gramEnd"/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повреди,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обикновеното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ползване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помещени</w:t>
      </w:r>
      <w:r w:rsidR="002D432D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тези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им по начин, различен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договора,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отстраняват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своевременно и за сметка на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аемателя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. </w:t>
      </w:r>
    </w:p>
    <w:p w14:paraId="735611F7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(2)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консумативни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разходи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14:ligatures w14:val="none"/>
        </w:rPr>
        <w:t>извън изчерпателно посочените в ал.4 на чл. 2</w:t>
      </w:r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са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за сметка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Наемодателя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.</w:t>
      </w:r>
    </w:p>
    <w:p w14:paraId="47FC1F06" w14:textId="765B4A80" w:rsidR="00653D93" w:rsidRPr="00E67BC8" w:rsidRDefault="00653D93" w:rsidP="00653D93">
      <w:pPr>
        <w:shd w:val="clear" w:color="auto" w:fill="FFFFFF"/>
        <w:spacing w:after="0" w:line="240" w:lineRule="auto"/>
        <w:ind w:left="-142" w:firstLine="85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(3)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е длъжен да осигури изнасянето на отпадъците и сметта от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по</w:t>
      </w:r>
      <w:r w:rsidR="002D432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мещението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или свързани с експлоатацията им до местата, определени от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Наемодателя</w:t>
      </w:r>
      <w:r w:rsidRPr="00E67BC8">
        <w:rPr>
          <w:rFonts w:ascii="Bookman Old Style" w:eastAsia="Times New Roman" w:hAnsi="Bookman Old Style" w:cs="Times New Roman"/>
          <w:spacing w:val="2"/>
          <w:kern w:val="0"/>
          <w:lang w:eastAsia="bg-BG"/>
          <w14:ligatures w14:val="none"/>
        </w:rPr>
        <w:t xml:space="preserve"> за тази цел.</w:t>
      </w:r>
    </w:p>
    <w:p w14:paraId="2E3F1168" w14:textId="579AA875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lastRenderedPageBreak/>
        <w:t>Чл.1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3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каквато и да било причина 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пом</w:t>
      </w:r>
      <w:r w:rsidR="002D432D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ещението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безусловно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448B8FA8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14.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съобщава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незабавно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овредите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за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посегателствата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трети лица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върху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наетия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391307CF" w14:textId="77777777" w:rsidR="00653D93" w:rsidRPr="00E67BC8" w:rsidRDefault="00653D93" w:rsidP="00653D93">
      <w:p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</w:p>
    <w:p w14:paraId="2A1F59A1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326"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VІ.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ИЗМЕНЕНИЯ И ПРЕКРАТЯВАНЕ НА ДОГОВОРА.</w:t>
      </w:r>
      <w:r w:rsidRPr="00E67BC8">
        <w:rPr>
          <w:rFonts w:ascii="Bookman Old Style" w:eastAsia="Times New Roman" w:hAnsi="Bookman Old Style" w:cs="Times New Roman"/>
          <w:b/>
          <w:bCs/>
          <w:kern w:val="0"/>
          <w:u w:val="single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НЕУСТОЙКИ</w:t>
      </w:r>
    </w:p>
    <w:p w14:paraId="0FBE4FA1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15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Действието на настоящия договор може да бъде прекратено предсрочно в следните случаи:</w:t>
      </w:r>
    </w:p>
    <w:p w14:paraId="13019AAC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а) по взаимно съгласие на страните изразено писмено;</w:t>
      </w:r>
    </w:p>
    <w:p w14:paraId="3F978164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б) при виновно неизпълнение на задълженията на една от страните по договора, като в този случай изправната страна има право да го прекрати едностранно с двуседмично писмено предизвестие;</w:t>
      </w:r>
    </w:p>
    <w:p w14:paraId="324BA90E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 xml:space="preserve">в) с едномесечно писмено предизвестие от всяка от страните по него.          </w:t>
      </w:r>
    </w:p>
    <w:p w14:paraId="1BA13BC1" w14:textId="77777777" w:rsidR="00653D93" w:rsidRPr="00E67BC8" w:rsidRDefault="00653D93" w:rsidP="00653D93">
      <w:pPr>
        <w:tabs>
          <w:tab w:val="left" w:pos="720"/>
        </w:tabs>
        <w:spacing w:after="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 xml:space="preserve">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Чл.16.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Всяка от страните по този договор се задължава да не разпространява информация за другата страна, станала й известна при или по повод изпълнението на този договор.</w:t>
      </w:r>
    </w:p>
    <w:p w14:paraId="137E2166" w14:textId="77777777" w:rsidR="00653D93" w:rsidRPr="00E67BC8" w:rsidRDefault="00653D93" w:rsidP="00653D93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Чл.17.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Всички съобщения между страните във връзка с този договор следва да бъдат в писмена форма за действителност. За валидни адреси за изпращане и приемане на съобщения страните приемат адресите описани в заглавния титул на този договор.</w:t>
      </w:r>
    </w:p>
    <w:p w14:paraId="68D40810" w14:textId="77777777" w:rsidR="00653D93" w:rsidRPr="00E67BC8" w:rsidRDefault="00653D93" w:rsidP="00653D93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Чл.18.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Нищожността на някоя клауза от договора или на допълнително уговорените условия  не води до нищожност на друга клауза или на договора като цяло.</w:t>
      </w:r>
    </w:p>
    <w:p w14:paraId="29464EFE" w14:textId="77777777" w:rsidR="00653D93" w:rsidRPr="00E67BC8" w:rsidRDefault="00653D93" w:rsidP="00653D93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Чл.19.</w:t>
      </w:r>
      <w:r w:rsidRPr="00E67BC8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E67BC8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сички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или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него,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или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неговото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тълкуване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недействителност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облигационните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отношения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ще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бъдат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решавани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взаимно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споразумение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а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когато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това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окаже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невъзможно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- по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реда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Гражданско-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процесуалния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кодекс пред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съответния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съд</w:t>
      </w:r>
      <w:proofErr w:type="spellEnd"/>
      <w:r w:rsidRPr="00E67BC8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09511F73" w14:textId="77777777" w:rsidR="00653D93" w:rsidRPr="00E67BC8" w:rsidRDefault="00653D93" w:rsidP="00653D9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08302299" w14:textId="77777777" w:rsidR="00653D93" w:rsidRPr="00E67BC8" w:rsidRDefault="00653D93" w:rsidP="00653D93">
      <w:pPr>
        <w:shd w:val="clear" w:color="auto" w:fill="FFFFFF"/>
        <w:tabs>
          <w:tab w:val="left" w:pos="900"/>
        </w:tabs>
        <w:spacing w:after="0" w:line="240" w:lineRule="auto"/>
        <w:ind w:left="10" w:right="144" w:firstLine="900"/>
        <w:jc w:val="both"/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Настоящия договор се състави  в два еднообразни екземпляра,  по един за всяка </w:t>
      </w:r>
      <w:r w:rsidRPr="00E67BC8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една от страните. </w:t>
      </w:r>
    </w:p>
    <w:p w14:paraId="39ABF451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14C88BC3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6CA6847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4B35A8A5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ЗА НАЕМОДАТЕЛЯ:                                     </w:t>
      </w:r>
      <w:r w:rsidRPr="00E67BC8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ЗА </w:t>
      </w:r>
      <w:r w:rsidRPr="00E67BC8"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  <w:t>НАЕМАТЕЛЯ:</w:t>
      </w:r>
    </w:p>
    <w:p w14:paraId="649397E2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0D36A00E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03A70298" w14:textId="53EA43D6" w:rsidR="00653D93" w:rsidRPr="00E67BC8" w:rsidRDefault="00D56EA6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Проф. д – р Вл. Гончев</w:t>
      </w:r>
      <w:r w:rsidR="00653D93"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, </w:t>
      </w:r>
      <w:proofErr w:type="spellStart"/>
      <w:r w:rsidR="00653D93"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дм</w:t>
      </w:r>
      <w:proofErr w:type="spellEnd"/>
      <w:r w:rsidR="00653D93"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         </w:t>
      </w:r>
      <w:r w:rsidR="00653D93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…………………………..</w:t>
      </w:r>
    </w:p>
    <w:p w14:paraId="391B3BF7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64D835CA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55947606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B80B6BF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53EF8CCF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Съгласувал:</w:t>
      </w:r>
    </w:p>
    <w:p w14:paraId="27F9CFB8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E67BC8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И. Петкова</w:t>
      </w:r>
    </w:p>
    <w:p w14:paraId="35A29C9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A5EF38D" w14:textId="77777777" w:rsidR="00653D93" w:rsidRPr="00E67BC8" w:rsidRDefault="00653D93" w:rsidP="00653D93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7B22AC2" w14:textId="77777777" w:rsidR="00653D93" w:rsidRPr="00AA3C89" w:rsidRDefault="00653D93" w:rsidP="00653D9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</w:p>
    <w:p w14:paraId="391F39B5" w14:textId="77777777" w:rsidR="00653D93" w:rsidRPr="00AA3C89" w:rsidRDefault="00653D93" w:rsidP="00653D9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</w:p>
    <w:p w14:paraId="7DF59770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1BF96D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E0B0A14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88E75C9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C4975AA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933C5D6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2397CB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272F18B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EA932A5" w14:textId="77777777" w:rsidR="00653D93" w:rsidRPr="00AA3C89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C08B2E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C4A614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bookmarkEnd w:id="1"/>
    <w:p w14:paraId="17243CC3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43BC31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3B8BA79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0D6A1B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5073A62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15784F7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594B68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52AEE67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B089B7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441866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0CDEEF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7545F0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ACD7FD6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8ADD963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07957A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A23527E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8207C8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156D95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BDD516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4879721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0BDC33A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AF753A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D51D1E4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6EDDA98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DE7A6A0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AF024CF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9C10D7C" w14:textId="77777777" w:rsidR="00653D93" w:rsidRDefault="00653D93" w:rsidP="00653D9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9658936" w14:textId="77777777" w:rsidR="00525ADF" w:rsidRDefault="00525ADF"/>
    <w:sectPr w:rsidR="00525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6FA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E020A8"/>
    <w:multiLevelType w:val="hybridMultilevel"/>
    <w:tmpl w:val="ECCC023A"/>
    <w:lvl w:ilvl="0" w:tplc="01BCE7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5" w:hanging="360"/>
      </w:pPr>
    </w:lvl>
    <w:lvl w:ilvl="2" w:tplc="0402001B" w:tentative="1">
      <w:start w:val="1"/>
      <w:numFmt w:val="lowerRoman"/>
      <w:lvlText w:val="%3."/>
      <w:lvlJc w:val="right"/>
      <w:pPr>
        <w:ind w:left="2145" w:hanging="180"/>
      </w:pPr>
    </w:lvl>
    <w:lvl w:ilvl="3" w:tplc="0402000F" w:tentative="1">
      <w:start w:val="1"/>
      <w:numFmt w:val="decimal"/>
      <w:lvlText w:val="%4."/>
      <w:lvlJc w:val="left"/>
      <w:pPr>
        <w:ind w:left="2865" w:hanging="360"/>
      </w:pPr>
    </w:lvl>
    <w:lvl w:ilvl="4" w:tplc="04020019" w:tentative="1">
      <w:start w:val="1"/>
      <w:numFmt w:val="lowerLetter"/>
      <w:lvlText w:val="%5."/>
      <w:lvlJc w:val="left"/>
      <w:pPr>
        <w:ind w:left="3585" w:hanging="360"/>
      </w:pPr>
    </w:lvl>
    <w:lvl w:ilvl="5" w:tplc="0402001B" w:tentative="1">
      <w:start w:val="1"/>
      <w:numFmt w:val="lowerRoman"/>
      <w:lvlText w:val="%6."/>
      <w:lvlJc w:val="right"/>
      <w:pPr>
        <w:ind w:left="4305" w:hanging="180"/>
      </w:pPr>
    </w:lvl>
    <w:lvl w:ilvl="6" w:tplc="0402000F" w:tentative="1">
      <w:start w:val="1"/>
      <w:numFmt w:val="decimal"/>
      <w:lvlText w:val="%7."/>
      <w:lvlJc w:val="left"/>
      <w:pPr>
        <w:ind w:left="5025" w:hanging="360"/>
      </w:pPr>
    </w:lvl>
    <w:lvl w:ilvl="7" w:tplc="04020019" w:tentative="1">
      <w:start w:val="1"/>
      <w:numFmt w:val="lowerLetter"/>
      <w:lvlText w:val="%8."/>
      <w:lvlJc w:val="left"/>
      <w:pPr>
        <w:ind w:left="5745" w:hanging="360"/>
      </w:pPr>
    </w:lvl>
    <w:lvl w:ilvl="8" w:tplc="040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33B7E3D"/>
    <w:multiLevelType w:val="hybridMultilevel"/>
    <w:tmpl w:val="80500158"/>
    <w:lvl w:ilvl="0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F6375E"/>
    <w:multiLevelType w:val="hybridMultilevel"/>
    <w:tmpl w:val="9AB81D9A"/>
    <w:lvl w:ilvl="0" w:tplc="1D78D1C0">
      <w:start w:val="1"/>
      <w:numFmt w:val="bullet"/>
      <w:lvlText w:val="-"/>
      <w:lvlJc w:val="left"/>
      <w:pPr>
        <w:tabs>
          <w:tab w:val="num" w:pos="1116"/>
        </w:tabs>
        <w:ind w:left="111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80EA3"/>
    <w:multiLevelType w:val="multilevel"/>
    <w:tmpl w:val="FF38C97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50"/>
      <w:numFmt w:val="bullet"/>
      <w:lvlText w:val="-"/>
      <w:lvlJc w:val="left"/>
      <w:pPr>
        <w:ind w:left="3600" w:hanging="360"/>
      </w:pPr>
      <w:rPr>
        <w:rFonts w:ascii="Bookman Old Style" w:eastAsia="Times New Roman" w:hAnsi="Bookman Old Style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92405B"/>
    <w:multiLevelType w:val="multilevel"/>
    <w:tmpl w:val="4E965A4E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825"/>
        </w:tabs>
        <w:ind w:left="3825" w:hanging="13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461872978">
    <w:abstractNumId w:val="0"/>
  </w:num>
  <w:num w:numId="2" w16cid:durableId="974867294">
    <w:abstractNumId w:val="5"/>
  </w:num>
  <w:num w:numId="3" w16cid:durableId="624240385">
    <w:abstractNumId w:val="2"/>
  </w:num>
  <w:num w:numId="4" w16cid:durableId="141390989">
    <w:abstractNumId w:val="4"/>
  </w:num>
  <w:num w:numId="5" w16cid:durableId="9434187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76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93"/>
    <w:rsid w:val="00054A2C"/>
    <w:rsid w:val="00074E38"/>
    <w:rsid w:val="002D432D"/>
    <w:rsid w:val="003B7503"/>
    <w:rsid w:val="004619C8"/>
    <w:rsid w:val="00525ADF"/>
    <w:rsid w:val="00525FAA"/>
    <w:rsid w:val="00597229"/>
    <w:rsid w:val="00653D93"/>
    <w:rsid w:val="008D2515"/>
    <w:rsid w:val="009A0BD2"/>
    <w:rsid w:val="00A478C2"/>
    <w:rsid w:val="00A776E3"/>
    <w:rsid w:val="00D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F8BF"/>
  <w15:chartTrackingRefBased/>
  <w15:docId w15:val="{CE9AF107-F3F5-4A60-9E0D-C711BA45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93"/>
    <w:pPr>
      <w:ind w:left="720"/>
      <w:contextualSpacing/>
    </w:pPr>
  </w:style>
  <w:style w:type="character" w:customStyle="1" w:styleId="a4">
    <w:name w:val="Основен текст_"/>
    <w:basedOn w:val="a0"/>
    <w:link w:val="1"/>
    <w:rsid w:val="00054A2C"/>
    <w:rPr>
      <w:sz w:val="27"/>
      <w:szCs w:val="27"/>
      <w:shd w:val="clear" w:color="auto" w:fill="FFFFFF"/>
    </w:rPr>
  </w:style>
  <w:style w:type="paragraph" w:customStyle="1" w:styleId="1">
    <w:name w:val="Основен текст1"/>
    <w:basedOn w:val="a"/>
    <w:link w:val="a4"/>
    <w:rsid w:val="00054A2C"/>
    <w:pPr>
      <w:widowControl w:val="0"/>
      <w:shd w:val="clear" w:color="auto" w:fill="FFFFFF"/>
      <w:spacing w:after="0" w:line="490" w:lineRule="exact"/>
      <w:ind w:firstLine="1140"/>
      <w:jc w:val="both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3477</Words>
  <Characters>19822</Characters>
  <Application>Microsoft Office Word</Application>
  <DocSecurity>0</DocSecurity>
  <Lines>165</Lines>
  <Paragraphs>46</Paragraphs>
  <ScaleCrop>false</ScaleCrop>
  <Company/>
  <LinksUpToDate>false</LinksUpToDate>
  <CharactersWithSpaces>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2025-06-24T07:00:00Z</dcterms:created>
  <dcterms:modified xsi:type="dcterms:W3CDTF">2025-10-15T08:22:00Z</dcterms:modified>
</cp:coreProperties>
</file>