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94F" w:rsidRPr="00E0694F" w:rsidRDefault="004C159B" w:rsidP="00E0694F">
      <w:pPr>
        <w:spacing w:after="113" w:line="240" w:lineRule="auto"/>
        <w:outlineLvl w:val="0"/>
        <w:rPr>
          <w:rFonts w:ascii="Times New Roman" w:eastAsia="Times New Roman" w:hAnsi="Times New Roman" w:cs="Times New Roman"/>
          <w:b/>
          <w:sz w:val="16"/>
          <w:szCs w:val="16"/>
        </w:rPr>
      </w:pPr>
      <w:r w:rsidRPr="00E0694F">
        <w:rPr>
          <w:rFonts w:ascii="Times New Roman" w:hAnsi="Times New Roman" w:cs="Times New Roman"/>
          <w:b/>
          <w:sz w:val="16"/>
          <w:szCs w:val="16"/>
        </w:rPr>
        <w:fldChar w:fldCharType="begin"/>
      </w:r>
      <w:r w:rsidRPr="00E0694F">
        <w:rPr>
          <w:rFonts w:ascii="Times New Roman" w:hAnsi="Times New Roman" w:cs="Times New Roman"/>
          <w:b/>
          <w:sz w:val="16"/>
          <w:szCs w:val="16"/>
        </w:rPr>
        <w:instrText xml:space="preserve"> HYPERLINK "http://www.mbalburgas.com/bg/news/view/58/722" </w:instrText>
      </w:r>
      <w:r w:rsidRPr="00E0694F">
        <w:rPr>
          <w:rFonts w:ascii="Times New Roman" w:hAnsi="Times New Roman" w:cs="Times New Roman"/>
          <w:b/>
          <w:sz w:val="16"/>
          <w:szCs w:val="16"/>
        </w:rPr>
        <w:fldChar w:fldCharType="separate"/>
      </w:r>
      <w:r w:rsidR="00576D50" w:rsidRPr="00E0694F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  <w:t>Съобщение за оповестяване на ценов</w:t>
      </w:r>
      <w:r w:rsidR="00E0694F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  <w:t>о</w:t>
      </w:r>
      <w:r w:rsidR="00576D50" w:rsidRPr="00E0694F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  <w:t xml:space="preserve"> предложени</w:t>
      </w:r>
      <w:r w:rsidR="00E0694F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  <w:t>е</w:t>
      </w:r>
      <w:r w:rsidR="00576D50" w:rsidRPr="00E0694F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  <w:t xml:space="preserve"> в открита процедура, с предмет: „</w:t>
      </w:r>
      <w:r w:rsidRPr="00E0694F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  <w:fldChar w:fldCharType="end"/>
      </w:r>
      <w:r w:rsidR="00E0694F" w:rsidRPr="00E0694F">
        <w:rPr>
          <w:rFonts w:ascii="Times New Roman" w:hAnsi="Times New Roman" w:cs="Times New Roman"/>
          <w:b/>
          <w:sz w:val="16"/>
          <w:szCs w:val="16"/>
        </w:rPr>
        <w:t xml:space="preserve">Закупуване на течни горива за МПС, собственост на </w:t>
      </w:r>
      <w:r w:rsidR="00E0694F" w:rsidRPr="00E0694F">
        <w:rPr>
          <w:rFonts w:ascii="Times New Roman" w:hAnsi="Times New Roman" w:cs="Times New Roman"/>
          <w:b/>
          <w:bCs/>
          <w:iCs/>
          <w:sz w:val="16"/>
          <w:szCs w:val="16"/>
        </w:rPr>
        <w:t xml:space="preserve"> “</w:t>
      </w:r>
      <w:proofErr w:type="spellStart"/>
      <w:r w:rsidR="00E0694F" w:rsidRPr="00E0694F">
        <w:rPr>
          <w:rFonts w:ascii="Times New Roman" w:hAnsi="Times New Roman" w:cs="Times New Roman"/>
          <w:b/>
          <w:bCs/>
          <w:iCs/>
          <w:sz w:val="16"/>
          <w:szCs w:val="16"/>
        </w:rPr>
        <w:t>Многопрофилна</w:t>
      </w:r>
      <w:proofErr w:type="spellEnd"/>
      <w:r w:rsidR="00E0694F" w:rsidRPr="00E0694F">
        <w:rPr>
          <w:rFonts w:ascii="Times New Roman" w:hAnsi="Times New Roman" w:cs="Times New Roman"/>
          <w:b/>
          <w:bCs/>
          <w:iCs/>
          <w:sz w:val="16"/>
          <w:szCs w:val="16"/>
        </w:rPr>
        <w:t xml:space="preserve"> болница за активно лечение - Бургас” АД чрез карти за </w:t>
      </w:r>
      <w:proofErr w:type="spellStart"/>
      <w:r w:rsidR="00E0694F" w:rsidRPr="00E0694F">
        <w:rPr>
          <w:rFonts w:ascii="Times New Roman" w:hAnsi="Times New Roman" w:cs="Times New Roman"/>
          <w:b/>
          <w:bCs/>
          <w:iCs/>
          <w:sz w:val="16"/>
          <w:szCs w:val="16"/>
        </w:rPr>
        <w:t>безналично</w:t>
      </w:r>
      <w:proofErr w:type="spellEnd"/>
      <w:r w:rsidR="00E0694F" w:rsidRPr="00E0694F">
        <w:rPr>
          <w:rFonts w:ascii="Times New Roman" w:hAnsi="Times New Roman" w:cs="Times New Roman"/>
          <w:b/>
          <w:bCs/>
          <w:iCs/>
          <w:sz w:val="16"/>
          <w:szCs w:val="16"/>
        </w:rPr>
        <w:t xml:space="preserve"> плащане”</w:t>
      </w:r>
      <w:r w:rsidR="003A003B" w:rsidRPr="00E0694F">
        <w:rPr>
          <w:rFonts w:ascii="Times New Roman" w:eastAsia="Times New Roman" w:hAnsi="Times New Roman" w:cs="Times New Roman"/>
          <w:b/>
          <w:sz w:val="16"/>
          <w:szCs w:val="16"/>
        </w:rPr>
        <w:t xml:space="preserve">           </w:t>
      </w:r>
    </w:p>
    <w:p w:rsidR="003A003B" w:rsidRDefault="003A003B" w:rsidP="00E0694F">
      <w:pPr>
        <w:spacing w:after="113" w:line="240" w:lineRule="auto"/>
        <w:ind w:firstLine="708"/>
        <w:outlineLvl w:val="0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 w:rsidRPr="00576D50">
        <w:rPr>
          <w:rFonts w:ascii="Times New Roman" w:eastAsia="Times New Roman" w:hAnsi="Times New Roman" w:cs="Times New Roman"/>
          <w:sz w:val="16"/>
          <w:szCs w:val="16"/>
        </w:rPr>
        <w:t xml:space="preserve">На основание чл. 69а, ал.3 от ЗОП, комисия </w:t>
      </w:r>
      <w:r w:rsidR="00576D50">
        <w:rPr>
          <w:rFonts w:ascii="Times New Roman" w:eastAsia="Times New Roman" w:hAnsi="Times New Roman" w:cs="Times New Roman"/>
          <w:sz w:val="16"/>
          <w:szCs w:val="16"/>
        </w:rPr>
        <w:t>определена със  Заповед № VІ–Р–</w:t>
      </w:r>
      <w:r w:rsidR="00E0694F">
        <w:rPr>
          <w:rFonts w:ascii="Times New Roman" w:eastAsia="Times New Roman" w:hAnsi="Times New Roman" w:cs="Times New Roman"/>
          <w:sz w:val="16"/>
          <w:szCs w:val="16"/>
        </w:rPr>
        <w:t>78</w:t>
      </w:r>
      <w:r w:rsidRPr="00576D50">
        <w:rPr>
          <w:rFonts w:ascii="Times New Roman" w:eastAsia="Times New Roman" w:hAnsi="Times New Roman" w:cs="Times New Roman"/>
          <w:sz w:val="16"/>
          <w:szCs w:val="16"/>
        </w:rPr>
        <w:t>/</w:t>
      </w:r>
      <w:r w:rsidR="00E0694F">
        <w:rPr>
          <w:rFonts w:ascii="Times New Roman" w:eastAsia="Times New Roman" w:hAnsi="Times New Roman" w:cs="Times New Roman"/>
          <w:sz w:val="16"/>
          <w:szCs w:val="16"/>
        </w:rPr>
        <w:t>12</w:t>
      </w:r>
      <w:r w:rsidRPr="00576D50">
        <w:rPr>
          <w:rFonts w:ascii="Times New Roman" w:eastAsia="Times New Roman" w:hAnsi="Times New Roman" w:cs="Times New Roman"/>
          <w:sz w:val="16"/>
          <w:szCs w:val="16"/>
        </w:rPr>
        <w:t>.</w:t>
      </w:r>
      <w:r w:rsidR="00014548">
        <w:rPr>
          <w:rFonts w:ascii="Times New Roman" w:eastAsia="Times New Roman" w:hAnsi="Times New Roman" w:cs="Times New Roman"/>
          <w:sz w:val="16"/>
          <w:szCs w:val="16"/>
        </w:rPr>
        <w:t>0</w:t>
      </w:r>
      <w:r w:rsidR="00E0694F">
        <w:rPr>
          <w:rFonts w:ascii="Times New Roman" w:eastAsia="Times New Roman" w:hAnsi="Times New Roman" w:cs="Times New Roman"/>
          <w:sz w:val="16"/>
          <w:szCs w:val="16"/>
        </w:rPr>
        <w:t>2</w:t>
      </w:r>
      <w:r w:rsidRPr="00576D50">
        <w:rPr>
          <w:rFonts w:ascii="Times New Roman" w:eastAsia="Times New Roman" w:hAnsi="Times New Roman" w:cs="Times New Roman"/>
          <w:sz w:val="16"/>
          <w:szCs w:val="16"/>
        </w:rPr>
        <w:t>.201</w:t>
      </w:r>
      <w:r w:rsidR="00014548">
        <w:rPr>
          <w:rFonts w:ascii="Times New Roman" w:eastAsia="Times New Roman" w:hAnsi="Times New Roman" w:cs="Times New Roman"/>
          <w:sz w:val="16"/>
          <w:szCs w:val="16"/>
        </w:rPr>
        <w:t>6</w:t>
      </w:r>
      <w:r w:rsidRPr="00576D50">
        <w:rPr>
          <w:rFonts w:ascii="Times New Roman" w:eastAsia="Times New Roman" w:hAnsi="Times New Roman" w:cs="Times New Roman"/>
          <w:sz w:val="16"/>
          <w:szCs w:val="16"/>
        </w:rPr>
        <w:t>г. на изпълнителния директор на „МБАЛ – Бургас” АД, уведомява участниците в процедура по реда на ЗОП, с предмет: </w:t>
      </w:r>
      <w:r w:rsidR="00E0694F" w:rsidRPr="00E0694F">
        <w:rPr>
          <w:rFonts w:ascii="Times New Roman" w:hAnsi="Times New Roman"/>
          <w:sz w:val="16"/>
          <w:szCs w:val="16"/>
        </w:rPr>
        <w:t xml:space="preserve">„Закупуване на течни горива за МПС, собственост на </w:t>
      </w:r>
      <w:r w:rsidR="00E0694F" w:rsidRPr="00E0694F">
        <w:rPr>
          <w:rFonts w:ascii="Times New Roman" w:hAnsi="Times New Roman"/>
          <w:bCs/>
          <w:iCs/>
          <w:sz w:val="16"/>
          <w:szCs w:val="16"/>
        </w:rPr>
        <w:t xml:space="preserve"> “</w:t>
      </w:r>
      <w:proofErr w:type="spellStart"/>
      <w:r w:rsidR="00E0694F" w:rsidRPr="00E0694F">
        <w:rPr>
          <w:rFonts w:ascii="Times New Roman" w:hAnsi="Times New Roman"/>
          <w:bCs/>
          <w:iCs/>
          <w:sz w:val="16"/>
          <w:szCs w:val="16"/>
        </w:rPr>
        <w:t>Многопрофилна</w:t>
      </w:r>
      <w:proofErr w:type="spellEnd"/>
      <w:r w:rsidR="00E0694F" w:rsidRPr="00E0694F">
        <w:rPr>
          <w:rFonts w:ascii="Times New Roman" w:hAnsi="Times New Roman"/>
          <w:bCs/>
          <w:iCs/>
          <w:sz w:val="16"/>
          <w:szCs w:val="16"/>
        </w:rPr>
        <w:t xml:space="preserve"> болница за активно лечение - Бургас” АД чрез карти за </w:t>
      </w:r>
      <w:proofErr w:type="spellStart"/>
      <w:r w:rsidR="00E0694F" w:rsidRPr="00E0694F">
        <w:rPr>
          <w:rFonts w:ascii="Times New Roman" w:hAnsi="Times New Roman"/>
          <w:bCs/>
          <w:iCs/>
          <w:sz w:val="16"/>
          <w:szCs w:val="16"/>
        </w:rPr>
        <w:t>безналично</w:t>
      </w:r>
      <w:proofErr w:type="spellEnd"/>
      <w:r w:rsidR="00E0694F" w:rsidRPr="00E0694F">
        <w:rPr>
          <w:rFonts w:ascii="Times New Roman" w:hAnsi="Times New Roman"/>
          <w:bCs/>
          <w:iCs/>
          <w:sz w:val="16"/>
          <w:szCs w:val="16"/>
        </w:rPr>
        <w:t xml:space="preserve"> плащане</w:t>
      </w:r>
      <w:r w:rsidR="00576D50" w:rsidRPr="00E0694F">
        <w:rPr>
          <w:rFonts w:ascii="Times New Roman" w:eastAsia="Times New Roman" w:hAnsi="Times New Roman" w:cs="Times New Roman"/>
          <w:bCs/>
          <w:kern w:val="36"/>
          <w:sz w:val="16"/>
          <w:szCs w:val="16"/>
        </w:rPr>
        <w:t>”</w:t>
      </w:r>
      <w:r w:rsidRPr="00E0694F">
        <w:rPr>
          <w:rFonts w:ascii="Times New Roman" w:eastAsia="Times New Roman" w:hAnsi="Times New Roman" w:cs="Times New Roman"/>
          <w:bCs/>
          <w:sz w:val="16"/>
          <w:szCs w:val="16"/>
        </w:rPr>
        <w:t>,</w:t>
      </w:r>
      <w:r w:rsidRPr="00576D50">
        <w:rPr>
          <w:rFonts w:ascii="Times New Roman" w:eastAsia="Times New Roman" w:hAnsi="Times New Roman" w:cs="Times New Roman"/>
          <w:sz w:val="16"/>
          <w:szCs w:val="16"/>
        </w:rPr>
        <w:t> че</w:t>
      </w:r>
      <w:r w:rsidR="007B17D5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r w:rsidR="007B17D5">
        <w:rPr>
          <w:rFonts w:ascii="Times New Roman" w:eastAsia="Times New Roman" w:hAnsi="Times New Roman" w:cs="Times New Roman"/>
          <w:sz w:val="16"/>
          <w:szCs w:val="16"/>
        </w:rPr>
        <w:t>показател за техническа  оценка на участника „</w:t>
      </w:r>
      <w:r w:rsidR="00E0694F">
        <w:rPr>
          <w:rFonts w:ascii="Times New Roman" w:eastAsia="Times New Roman" w:hAnsi="Times New Roman" w:cs="Times New Roman"/>
          <w:sz w:val="16"/>
          <w:szCs w:val="16"/>
        </w:rPr>
        <w:t>Петрол” А</w:t>
      </w:r>
      <w:r w:rsidR="007B17D5">
        <w:rPr>
          <w:rFonts w:ascii="Times New Roman" w:eastAsia="Times New Roman" w:hAnsi="Times New Roman" w:cs="Times New Roman"/>
          <w:sz w:val="16"/>
          <w:szCs w:val="16"/>
        </w:rPr>
        <w:t xml:space="preserve">Д е </w:t>
      </w:r>
      <w:r w:rsidR="00E0694F">
        <w:rPr>
          <w:rFonts w:ascii="Times New Roman" w:eastAsia="Times New Roman" w:hAnsi="Times New Roman" w:cs="Times New Roman"/>
          <w:sz w:val="16"/>
          <w:szCs w:val="16"/>
        </w:rPr>
        <w:t>К3</w:t>
      </w:r>
      <w:r w:rsidR="007B17D5">
        <w:rPr>
          <w:rFonts w:ascii="Times New Roman" w:eastAsia="Times New Roman" w:hAnsi="Times New Roman" w:cs="Times New Roman"/>
          <w:sz w:val="16"/>
          <w:szCs w:val="16"/>
        </w:rPr>
        <w:t xml:space="preserve"> = </w:t>
      </w:r>
      <w:r w:rsidR="00E0694F">
        <w:rPr>
          <w:rFonts w:ascii="Times New Roman" w:eastAsia="Times New Roman" w:hAnsi="Times New Roman" w:cs="Times New Roman"/>
          <w:sz w:val="16"/>
          <w:szCs w:val="16"/>
        </w:rPr>
        <w:t>5</w:t>
      </w:r>
      <w:r w:rsidR="007B17D5">
        <w:rPr>
          <w:rFonts w:ascii="Times New Roman" w:eastAsia="Times New Roman" w:hAnsi="Times New Roman" w:cs="Times New Roman"/>
          <w:sz w:val="16"/>
          <w:szCs w:val="16"/>
        </w:rPr>
        <w:t>т. Отварянето</w:t>
      </w:r>
      <w:r w:rsidRPr="00576D50">
        <w:rPr>
          <w:rFonts w:ascii="Times New Roman" w:eastAsia="Times New Roman" w:hAnsi="Times New Roman" w:cs="Times New Roman"/>
          <w:sz w:val="16"/>
          <w:szCs w:val="16"/>
        </w:rPr>
        <w:t xml:space="preserve"> на ценов</w:t>
      </w:r>
      <w:r w:rsidR="007B17D5">
        <w:rPr>
          <w:rFonts w:ascii="Times New Roman" w:eastAsia="Times New Roman" w:hAnsi="Times New Roman" w:cs="Times New Roman"/>
          <w:sz w:val="16"/>
          <w:szCs w:val="16"/>
        </w:rPr>
        <w:t xml:space="preserve">ото </w:t>
      </w:r>
      <w:r w:rsidRPr="00576D50">
        <w:rPr>
          <w:rFonts w:ascii="Times New Roman" w:eastAsia="Times New Roman" w:hAnsi="Times New Roman" w:cs="Times New Roman"/>
          <w:sz w:val="16"/>
          <w:szCs w:val="16"/>
        </w:rPr>
        <w:t>предложени</w:t>
      </w:r>
      <w:r w:rsidR="007B17D5">
        <w:rPr>
          <w:rFonts w:ascii="Times New Roman" w:eastAsia="Times New Roman" w:hAnsi="Times New Roman" w:cs="Times New Roman"/>
          <w:sz w:val="16"/>
          <w:szCs w:val="16"/>
        </w:rPr>
        <w:t xml:space="preserve">е </w:t>
      </w:r>
      <w:r w:rsidRPr="00576D50">
        <w:rPr>
          <w:rFonts w:ascii="Times New Roman" w:eastAsia="Times New Roman" w:hAnsi="Times New Roman" w:cs="Times New Roman"/>
          <w:sz w:val="16"/>
          <w:szCs w:val="16"/>
        </w:rPr>
        <w:t xml:space="preserve">ще се извърши на </w:t>
      </w:r>
      <w:r w:rsidR="00E0694F">
        <w:rPr>
          <w:rFonts w:ascii="Times New Roman" w:eastAsia="Times New Roman" w:hAnsi="Times New Roman" w:cs="Times New Roman"/>
          <w:sz w:val="16"/>
          <w:szCs w:val="16"/>
        </w:rPr>
        <w:t>22</w:t>
      </w:r>
      <w:r w:rsidR="00014548">
        <w:rPr>
          <w:rFonts w:ascii="Times New Roman" w:eastAsia="Times New Roman" w:hAnsi="Times New Roman" w:cs="Times New Roman"/>
          <w:sz w:val="16"/>
          <w:szCs w:val="16"/>
        </w:rPr>
        <w:t>.02</w:t>
      </w:r>
      <w:r w:rsidRPr="00576D50">
        <w:rPr>
          <w:rFonts w:ascii="Times New Roman" w:eastAsia="Times New Roman" w:hAnsi="Times New Roman" w:cs="Times New Roman"/>
          <w:sz w:val="16"/>
          <w:szCs w:val="16"/>
        </w:rPr>
        <w:t>.201</w:t>
      </w:r>
      <w:r w:rsidR="00014548">
        <w:rPr>
          <w:rFonts w:ascii="Times New Roman" w:eastAsia="Times New Roman" w:hAnsi="Times New Roman" w:cs="Times New Roman"/>
          <w:sz w:val="16"/>
          <w:szCs w:val="16"/>
        </w:rPr>
        <w:t>6</w:t>
      </w:r>
      <w:r w:rsidRPr="00576D50">
        <w:rPr>
          <w:rFonts w:ascii="Times New Roman" w:eastAsia="Times New Roman" w:hAnsi="Times New Roman" w:cs="Times New Roman"/>
          <w:sz w:val="16"/>
          <w:szCs w:val="16"/>
        </w:rPr>
        <w:t>г. от 11:00ч. в аулата на болницата, на адрес: гр. Бургас, бул. „Стефан Стамболов” № 73</w:t>
      </w:r>
      <w:r w:rsidR="00576D50">
        <w:rPr>
          <w:rFonts w:ascii="Times New Roman" w:eastAsia="Times New Roman" w:hAnsi="Times New Roman" w:cs="Times New Roman"/>
          <w:sz w:val="16"/>
          <w:szCs w:val="16"/>
        </w:rPr>
        <w:t>,</w:t>
      </w:r>
      <w:r w:rsidRPr="00576D50">
        <w:rPr>
          <w:rFonts w:ascii="Times New Roman" w:eastAsia="Times New Roman" w:hAnsi="Times New Roman" w:cs="Times New Roman"/>
          <w:sz w:val="16"/>
          <w:szCs w:val="16"/>
        </w:rPr>
        <w:t xml:space="preserve"> административен корпус, ет.1.</w:t>
      </w:r>
    </w:p>
    <w:p w:rsidR="005841BD" w:rsidRPr="003A003B" w:rsidRDefault="005841BD">
      <w:pPr>
        <w:rPr>
          <w:rFonts w:ascii="Tahoma" w:hAnsi="Tahoma" w:cs="Tahoma"/>
          <w:sz w:val="16"/>
          <w:szCs w:val="16"/>
        </w:rPr>
      </w:pPr>
    </w:p>
    <w:sectPr w:rsidR="005841BD" w:rsidRPr="003A003B" w:rsidSect="00584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3B"/>
    <w:rsid w:val="00014548"/>
    <w:rsid w:val="002D690B"/>
    <w:rsid w:val="00305828"/>
    <w:rsid w:val="003A003B"/>
    <w:rsid w:val="004C159B"/>
    <w:rsid w:val="00576D50"/>
    <w:rsid w:val="005841BD"/>
    <w:rsid w:val="00597840"/>
    <w:rsid w:val="006715BC"/>
    <w:rsid w:val="007B17D5"/>
    <w:rsid w:val="00BA0A85"/>
    <w:rsid w:val="00E054C6"/>
    <w:rsid w:val="00E0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A00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03B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3A003B"/>
    <w:rPr>
      <w:color w:val="0000FF"/>
      <w:u w:val="single"/>
    </w:rPr>
  </w:style>
  <w:style w:type="character" w:customStyle="1" w:styleId="updated">
    <w:name w:val="updated"/>
    <w:basedOn w:val="DefaultParagraphFont"/>
    <w:rsid w:val="003A003B"/>
  </w:style>
  <w:style w:type="paragraph" w:styleId="NormalWeb">
    <w:name w:val="Normal (Web)"/>
    <w:basedOn w:val="Normal"/>
    <w:uiPriority w:val="99"/>
    <w:semiHidden/>
    <w:unhideWhenUsed/>
    <w:rsid w:val="003A0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A003B"/>
  </w:style>
  <w:style w:type="character" w:styleId="Strong">
    <w:name w:val="Strong"/>
    <w:basedOn w:val="DefaultParagraphFont"/>
    <w:uiPriority w:val="22"/>
    <w:qFormat/>
    <w:rsid w:val="003A003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A00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03B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3A003B"/>
    <w:rPr>
      <w:color w:val="0000FF"/>
      <w:u w:val="single"/>
    </w:rPr>
  </w:style>
  <w:style w:type="character" w:customStyle="1" w:styleId="updated">
    <w:name w:val="updated"/>
    <w:basedOn w:val="DefaultParagraphFont"/>
    <w:rsid w:val="003A003B"/>
  </w:style>
  <w:style w:type="paragraph" w:styleId="NormalWeb">
    <w:name w:val="Normal (Web)"/>
    <w:basedOn w:val="Normal"/>
    <w:uiPriority w:val="99"/>
    <w:semiHidden/>
    <w:unhideWhenUsed/>
    <w:rsid w:val="003A0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A003B"/>
  </w:style>
  <w:style w:type="character" w:styleId="Strong">
    <w:name w:val="Strong"/>
    <w:basedOn w:val="DefaultParagraphFont"/>
    <w:uiPriority w:val="22"/>
    <w:qFormat/>
    <w:rsid w:val="003A00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2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PRAVEN OTDEL</dc:creator>
  <cp:lastModifiedBy>Pc</cp:lastModifiedBy>
  <cp:revision>2</cp:revision>
  <dcterms:created xsi:type="dcterms:W3CDTF">2016-02-18T08:39:00Z</dcterms:created>
  <dcterms:modified xsi:type="dcterms:W3CDTF">2016-02-18T08:39:00Z</dcterms:modified>
</cp:coreProperties>
</file>